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3EC" w14:textId="1A79853E" w:rsidR="00520E75" w:rsidRPr="00C26DEE" w:rsidRDefault="00520E75" w:rsidP="00520E75">
      <w:pPr>
        <w:rPr>
          <w:rFonts w:asciiTheme="minorHAnsi" w:eastAsiaTheme="minorHAnsi" w:hAnsiTheme="minorHAnsi" w:cstheme="minorHAnsi"/>
          <w:sz w:val="24"/>
          <w:szCs w:val="24"/>
        </w:rPr>
      </w:pPr>
      <w:r w:rsidRPr="00C26DEE">
        <w:rPr>
          <w:rFonts w:asciiTheme="minorHAnsi" w:hAnsiTheme="minorHAnsi" w:cstheme="minorHAnsi"/>
          <w:sz w:val="24"/>
          <w:szCs w:val="24"/>
        </w:rPr>
        <w:t>KLASA: 334-01/2</w:t>
      </w:r>
      <w:r w:rsidR="0093779A">
        <w:rPr>
          <w:rFonts w:asciiTheme="minorHAnsi" w:hAnsiTheme="minorHAnsi" w:cstheme="minorHAnsi"/>
          <w:sz w:val="24"/>
          <w:szCs w:val="24"/>
        </w:rPr>
        <w:t>2</w:t>
      </w:r>
      <w:r w:rsidRPr="00C26DEE">
        <w:rPr>
          <w:rFonts w:asciiTheme="minorHAnsi" w:hAnsiTheme="minorHAnsi" w:cstheme="minorHAnsi"/>
          <w:sz w:val="24"/>
          <w:szCs w:val="24"/>
        </w:rPr>
        <w:t>-01/0</w:t>
      </w:r>
      <w:r w:rsidR="0093779A">
        <w:rPr>
          <w:rFonts w:asciiTheme="minorHAnsi" w:hAnsiTheme="minorHAnsi" w:cstheme="minorHAnsi"/>
          <w:sz w:val="24"/>
          <w:szCs w:val="24"/>
        </w:rPr>
        <w:t>2</w:t>
      </w:r>
    </w:p>
    <w:p w14:paraId="478ABE46" w14:textId="74804054" w:rsidR="00520E75" w:rsidRPr="00C26DEE" w:rsidRDefault="00520E75" w:rsidP="00520E75">
      <w:pPr>
        <w:rPr>
          <w:rFonts w:asciiTheme="minorHAnsi" w:hAnsiTheme="minorHAnsi" w:cstheme="minorHAnsi"/>
          <w:sz w:val="24"/>
          <w:szCs w:val="24"/>
        </w:rPr>
      </w:pPr>
      <w:r w:rsidRPr="00C26DEE">
        <w:rPr>
          <w:rFonts w:asciiTheme="minorHAnsi" w:hAnsiTheme="minorHAnsi" w:cstheme="minorHAnsi"/>
          <w:sz w:val="24"/>
          <w:szCs w:val="24"/>
        </w:rPr>
        <w:t>URBROJ: 2125/17-01-2</w:t>
      </w:r>
      <w:r w:rsidR="0093779A">
        <w:rPr>
          <w:rFonts w:asciiTheme="minorHAnsi" w:hAnsiTheme="minorHAnsi" w:cstheme="minorHAnsi"/>
          <w:sz w:val="24"/>
          <w:szCs w:val="24"/>
        </w:rPr>
        <w:t>2</w:t>
      </w:r>
      <w:r w:rsidRPr="00C26DEE">
        <w:rPr>
          <w:rFonts w:asciiTheme="minorHAnsi" w:hAnsiTheme="minorHAnsi" w:cstheme="minorHAnsi"/>
          <w:sz w:val="24"/>
          <w:szCs w:val="24"/>
        </w:rPr>
        <w:t>-1</w:t>
      </w:r>
    </w:p>
    <w:p w14:paraId="0A514D2C" w14:textId="1B6CCD39" w:rsidR="00520E75" w:rsidRPr="00C26DEE" w:rsidRDefault="00C26DEE" w:rsidP="00D42B51">
      <w:pPr>
        <w:jc w:val="both"/>
        <w:rPr>
          <w:rFonts w:asciiTheme="minorHAnsi" w:hAnsiTheme="minorHAnsi" w:cstheme="minorHAnsi"/>
          <w:sz w:val="24"/>
          <w:szCs w:val="24"/>
        </w:rPr>
      </w:pPr>
      <w:r w:rsidRPr="00C26DEE">
        <w:rPr>
          <w:rFonts w:asciiTheme="minorHAnsi" w:hAnsiTheme="minorHAnsi" w:cstheme="minorHAnsi"/>
          <w:sz w:val="24"/>
          <w:szCs w:val="24"/>
        </w:rPr>
        <w:t>U Gospiću, 03.01.2022.g.</w:t>
      </w:r>
    </w:p>
    <w:p w14:paraId="3809BD8D" w14:textId="77777777" w:rsidR="00C26DEE" w:rsidRDefault="00C26DEE" w:rsidP="00D42B51">
      <w:pPr>
        <w:jc w:val="both"/>
        <w:rPr>
          <w:rFonts w:asciiTheme="minorHAnsi" w:eastAsia="Times New Roman" w:hAnsiTheme="minorHAnsi" w:cstheme="minorHAnsi"/>
          <w:sz w:val="22"/>
          <w:szCs w:val="22"/>
          <w:lang w:eastAsia="hr-HR"/>
        </w:rPr>
      </w:pPr>
    </w:p>
    <w:p w14:paraId="1C3CCF9A" w14:textId="1A2EE986" w:rsidR="00D42B51" w:rsidRPr="00F418C6" w:rsidRDefault="0044212F" w:rsidP="00D42B51">
      <w:pPr>
        <w:jc w:val="both"/>
        <w:rPr>
          <w:rFonts w:asciiTheme="minorHAnsi" w:eastAsia="Times New Roman" w:hAnsiTheme="minorHAnsi" w:cstheme="minorHAnsi"/>
          <w:sz w:val="22"/>
          <w:szCs w:val="22"/>
          <w:lang w:eastAsia="hr-HR"/>
        </w:rPr>
      </w:pPr>
      <w:r>
        <w:rPr>
          <w:rFonts w:asciiTheme="minorHAnsi" w:eastAsia="Times New Roman" w:hAnsiTheme="minorHAnsi" w:cstheme="minorHAnsi"/>
          <w:sz w:val="22"/>
          <w:szCs w:val="22"/>
          <w:lang w:eastAsia="hr-HR"/>
        </w:rPr>
        <w:t>Javna ustanova „Park prirode Velebit“ sukladno odredbama</w:t>
      </w:r>
      <w:r w:rsidR="00D42B51" w:rsidRPr="00A45CCE">
        <w:rPr>
          <w:rFonts w:asciiTheme="minorHAnsi" w:eastAsia="Times New Roman" w:hAnsiTheme="minorHAnsi" w:cstheme="minorHAnsi"/>
          <w:sz w:val="22"/>
          <w:szCs w:val="22"/>
          <w:lang w:eastAsia="hr-HR"/>
        </w:rPr>
        <w:t xml:space="preserve"> članaka 188. </w:t>
      </w:r>
      <w:r w:rsidR="002C0D9A" w:rsidRPr="00A45CCE">
        <w:rPr>
          <w:rFonts w:asciiTheme="minorHAnsi" w:eastAsia="Times New Roman" w:hAnsiTheme="minorHAnsi" w:cstheme="minorHAnsi"/>
          <w:sz w:val="22"/>
          <w:szCs w:val="22"/>
          <w:lang w:eastAsia="hr-HR"/>
        </w:rPr>
        <w:t>do 193.</w:t>
      </w:r>
      <w:r w:rsidR="00D42B51" w:rsidRPr="00A45CCE">
        <w:rPr>
          <w:rFonts w:asciiTheme="minorHAnsi" w:eastAsia="Times New Roman" w:hAnsiTheme="minorHAnsi" w:cstheme="minorHAnsi"/>
          <w:sz w:val="22"/>
          <w:szCs w:val="22"/>
          <w:lang w:eastAsia="hr-HR"/>
        </w:rPr>
        <w:t xml:space="preserve"> Zakona o zaštiti prirode („NN“ 80/13, 15/18, 14/19, 127/19), Pravilnika o </w:t>
      </w:r>
      <w:r w:rsidR="00D42B51" w:rsidRPr="00F418C6">
        <w:rPr>
          <w:rFonts w:asciiTheme="minorHAnsi" w:eastAsia="Times New Roman" w:hAnsiTheme="minorHAnsi" w:cstheme="minorHAnsi"/>
          <w:sz w:val="22"/>
          <w:szCs w:val="22"/>
          <w:lang w:eastAsia="hr-HR"/>
        </w:rPr>
        <w:t>koncesijskim odobrenjima na zaštićenom području (NN 9/2021)</w:t>
      </w:r>
      <w:r w:rsidRPr="00F418C6">
        <w:rPr>
          <w:rFonts w:asciiTheme="minorHAnsi" w:eastAsia="Times New Roman" w:hAnsiTheme="minorHAnsi" w:cstheme="minorHAnsi"/>
          <w:sz w:val="22"/>
          <w:szCs w:val="22"/>
          <w:lang w:eastAsia="hr-HR"/>
        </w:rPr>
        <w:t xml:space="preserve"> i </w:t>
      </w:r>
      <w:r w:rsidR="00D42B51" w:rsidRPr="00F418C6">
        <w:rPr>
          <w:rFonts w:asciiTheme="minorHAnsi" w:eastAsia="Times New Roman" w:hAnsiTheme="minorHAnsi" w:cstheme="minorHAnsi"/>
          <w:sz w:val="22"/>
          <w:szCs w:val="22"/>
          <w:lang w:eastAsia="hr-HR"/>
        </w:rPr>
        <w:t>Odluke Upravnog vijeća Javne ustanove „</w:t>
      </w:r>
      <w:r w:rsidR="00A45CCE" w:rsidRPr="00F418C6">
        <w:rPr>
          <w:rFonts w:asciiTheme="minorHAnsi" w:eastAsia="Times New Roman" w:hAnsiTheme="minorHAnsi" w:cstheme="minorHAnsi"/>
          <w:sz w:val="22"/>
          <w:szCs w:val="22"/>
          <w:lang w:eastAsia="hr-HR"/>
        </w:rPr>
        <w:t>Park prirode Velebit</w:t>
      </w:r>
      <w:r w:rsidR="00D42B51" w:rsidRPr="00F418C6">
        <w:rPr>
          <w:rFonts w:asciiTheme="minorHAnsi" w:eastAsia="Times New Roman" w:hAnsiTheme="minorHAnsi" w:cstheme="minorHAnsi"/>
          <w:sz w:val="22"/>
          <w:szCs w:val="22"/>
          <w:lang w:eastAsia="hr-HR"/>
        </w:rPr>
        <w:t>“ KLASA:</w:t>
      </w:r>
      <w:r w:rsidR="00DF7F98" w:rsidRPr="00F418C6">
        <w:rPr>
          <w:rFonts w:asciiTheme="minorHAnsi" w:eastAsia="Times New Roman" w:hAnsiTheme="minorHAnsi" w:cstheme="minorHAnsi"/>
          <w:sz w:val="22"/>
          <w:szCs w:val="22"/>
          <w:lang w:eastAsia="hr-HR"/>
        </w:rPr>
        <w:t xml:space="preserve"> 023-01/21-01/20</w:t>
      </w:r>
      <w:r w:rsidR="00D42B51" w:rsidRPr="00F418C6">
        <w:rPr>
          <w:rFonts w:asciiTheme="minorHAnsi" w:eastAsia="Times New Roman" w:hAnsiTheme="minorHAnsi" w:cstheme="minorHAnsi"/>
          <w:sz w:val="22"/>
          <w:szCs w:val="22"/>
          <w:lang w:eastAsia="hr-HR"/>
        </w:rPr>
        <w:t>, URBROJ:</w:t>
      </w:r>
      <w:r w:rsidR="000C6298" w:rsidRPr="00F418C6">
        <w:rPr>
          <w:rFonts w:asciiTheme="minorHAnsi" w:eastAsia="Times New Roman" w:hAnsiTheme="minorHAnsi" w:cstheme="minorHAnsi"/>
          <w:sz w:val="22"/>
          <w:szCs w:val="22"/>
          <w:lang w:eastAsia="hr-HR"/>
        </w:rPr>
        <w:t xml:space="preserve"> </w:t>
      </w:r>
      <w:r w:rsidR="00DF7F98" w:rsidRPr="00F418C6">
        <w:rPr>
          <w:rFonts w:asciiTheme="minorHAnsi" w:eastAsia="Times New Roman" w:hAnsiTheme="minorHAnsi" w:cstheme="minorHAnsi"/>
          <w:sz w:val="22"/>
          <w:szCs w:val="22"/>
          <w:lang w:eastAsia="hr-HR"/>
        </w:rPr>
        <w:t xml:space="preserve">2125/17-01-21-4 </w:t>
      </w:r>
      <w:r w:rsidR="00D42B51" w:rsidRPr="00F418C6">
        <w:rPr>
          <w:rFonts w:asciiTheme="minorHAnsi" w:eastAsia="Times New Roman" w:hAnsiTheme="minorHAnsi" w:cstheme="minorHAnsi"/>
          <w:sz w:val="22"/>
          <w:szCs w:val="22"/>
          <w:lang w:eastAsia="hr-HR"/>
        </w:rPr>
        <w:t>od</w:t>
      </w:r>
      <w:r w:rsidR="000C6298" w:rsidRPr="00F418C6">
        <w:rPr>
          <w:rFonts w:asciiTheme="minorHAnsi" w:eastAsia="Times New Roman" w:hAnsiTheme="minorHAnsi" w:cstheme="minorHAnsi"/>
          <w:sz w:val="22"/>
          <w:szCs w:val="22"/>
          <w:lang w:eastAsia="hr-HR"/>
        </w:rPr>
        <w:t xml:space="preserve"> </w:t>
      </w:r>
      <w:r w:rsidR="00DF7F98" w:rsidRPr="00F418C6">
        <w:rPr>
          <w:rFonts w:asciiTheme="minorHAnsi" w:eastAsia="Times New Roman" w:hAnsiTheme="minorHAnsi" w:cstheme="minorHAnsi"/>
          <w:sz w:val="22"/>
          <w:szCs w:val="22"/>
          <w:lang w:eastAsia="hr-HR"/>
        </w:rPr>
        <w:t>20. prosinca</w:t>
      </w:r>
      <w:r w:rsidRPr="00F418C6">
        <w:rPr>
          <w:rFonts w:asciiTheme="minorHAnsi" w:eastAsia="Times New Roman" w:hAnsiTheme="minorHAnsi" w:cstheme="minorHAnsi"/>
          <w:sz w:val="22"/>
          <w:szCs w:val="22"/>
          <w:lang w:eastAsia="hr-HR"/>
        </w:rPr>
        <w:t xml:space="preserve"> </w:t>
      </w:r>
      <w:r w:rsidR="00D42B51" w:rsidRPr="00F418C6">
        <w:rPr>
          <w:rFonts w:asciiTheme="minorHAnsi" w:eastAsia="Times New Roman" w:hAnsiTheme="minorHAnsi" w:cstheme="minorHAnsi"/>
          <w:sz w:val="22"/>
          <w:szCs w:val="22"/>
          <w:lang w:eastAsia="hr-HR"/>
        </w:rPr>
        <w:t xml:space="preserve">2021., raspisuje </w:t>
      </w:r>
    </w:p>
    <w:p w14:paraId="63F4FB51" w14:textId="77777777" w:rsidR="00D42B51" w:rsidRPr="00F418C6" w:rsidRDefault="00D42B51" w:rsidP="00D42B51">
      <w:pPr>
        <w:ind w:left="1440"/>
        <w:jc w:val="both"/>
        <w:rPr>
          <w:rFonts w:asciiTheme="minorHAnsi" w:eastAsia="Times New Roman" w:hAnsiTheme="minorHAnsi" w:cstheme="minorHAnsi"/>
          <w:sz w:val="22"/>
          <w:szCs w:val="22"/>
          <w:lang w:eastAsia="hr-HR"/>
        </w:rPr>
      </w:pPr>
      <w:r w:rsidRPr="00F418C6">
        <w:rPr>
          <w:rFonts w:asciiTheme="minorHAnsi" w:eastAsia="Times New Roman" w:hAnsiTheme="minorHAnsi" w:cstheme="minorHAnsi"/>
          <w:sz w:val="22"/>
          <w:szCs w:val="22"/>
          <w:lang w:eastAsia="hr-HR"/>
        </w:rPr>
        <w:tab/>
      </w:r>
    </w:p>
    <w:p w14:paraId="485A515B" w14:textId="77777777" w:rsidR="00D42B51" w:rsidRPr="00F418C6" w:rsidRDefault="00D42B51" w:rsidP="00D42B51">
      <w:pPr>
        <w:ind w:left="1440"/>
        <w:jc w:val="both"/>
        <w:rPr>
          <w:rFonts w:asciiTheme="minorHAnsi" w:eastAsia="Times New Roman" w:hAnsiTheme="minorHAnsi" w:cstheme="minorHAnsi"/>
          <w:sz w:val="22"/>
          <w:szCs w:val="22"/>
          <w:lang w:eastAsia="hr-HR"/>
        </w:rPr>
      </w:pPr>
    </w:p>
    <w:p w14:paraId="4BEFDE5C" w14:textId="6B0081C2" w:rsidR="00D42B51" w:rsidRPr="00A22DC3" w:rsidRDefault="00D42B51" w:rsidP="00D42B51">
      <w:pPr>
        <w:jc w:val="center"/>
        <w:rPr>
          <w:rFonts w:asciiTheme="minorHAnsi" w:eastAsia="Times New Roman" w:hAnsiTheme="minorHAnsi" w:cstheme="minorHAnsi"/>
          <w:b/>
          <w:sz w:val="22"/>
          <w:szCs w:val="22"/>
          <w:lang w:eastAsia="hr-HR"/>
        </w:rPr>
      </w:pPr>
      <w:r w:rsidRPr="00A22DC3">
        <w:rPr>
          <w:rFonts w:asciiTheme="minorHAnsi" w:eastAsia="Times New Roman" w:hAnsiTheme="minorHAnsi" w:cstheme="minorHAnsi"/>
          <w:b/>
          <w:sz w:val="22"/>
          <w:szCs w:val="22"/>
          <w:lang w:eastAsia="hr-HR"/>
        </w:rPr>
        <w:t xml:space="preserve">POZIV </w:t>
      </w:r>
      <w:r w:rsidR="001A4D81" w:rsidRPr="00A22DC3">
        <w:rPr>
          <w:rFonts w:asciiTheme="minorHAnsi" w:eastAsia="Times New Roman" w:hAnsiTheme="minorHAnsi" w:cstheme="minorHAnsi"/>
          <w:b/>
          <w:sz w:val="22"/>
          <w:szCs w:val="22"/>
          <w:lang w:eastAsia="hr-HR"/>
        </w:rPr>
        <w:t>Z</w:t>
      </w:r>
      <w:r w:rsidRPr="00A22DC3">
        <w:rPr>
          <w:rFonts w:asciiTheme="minorHAnsi" w:eastAsia="Times New Roman" w:hAnsiTheme="minorHAnsi" w:cstheme="minorHAnsi"/>
          <w:b/>
          <w:sz w:val="22"/>
          <w:szCs w:val="22"/>
          <w:lang w:eastAsia="hr-HR"/>
        </w:rPr>
        <w:t xml:space="preserve">A </w:t>
      </w:r>
      <w:r w:rsidR="001A4D81" w:rsidRPr="00A22DC3">
        <w:rPr>
          <w:rFonts w:asciiTheme="minorHAnsi" w:eastAsia="Times New Roman" w:hAnsiTheme="minorHAnsi" w:cstheme="minorHAnsi"/>
          <w:b/>
          <w:sz w:val="22"/>
          <w:szCs w:val="22"/>
          <w:lang w:eastAsia="hr-HR"/>
        </w:rPr>
        <w:t>JAVNO PRIKUPLJANJE PONUDA</w:t>
      </w:r>
    </w:p>
    <w:p w14:paraId="4C324224" w14:textId="77777777" w:rsidR="00D42B51" w:rsidRPr="00A22DC3" w:rsidRDefault="00D42B51" w:rsidP="00D42B51">
      <w:pPr>
        <w:jc w:val="center"/>
        <w:rPr>
          <w:rFonts w:asciiTheme="minorHAnsi" w:eastAsia="Times New Roman" w:hAnsiTheme="minorHAnsi" w:cstheme="minorHAnsi"/>
          <w:b/>
          <w:sz w:val="22"/>
          <w:szCs w:val="22"/>
          <w:lang w:eastAsia="hr-HR"/>
        </w:rPr>
      </w:pPr>
      <w:r w:rsidRPr="00A22DC3">
        <w:rPr>
          <w:rFonts w:asciiTheme="minorHAnsi" w:eastAsia="Times New Roman" w:hAnsiTheme="minorHAnsi" w:cstheme="minorHAnsi"/>
          <w:b/>
          <w:sz w:val="22"/>
          <w:szCs w:val="22"/>
          <w:lang w:eastAsia="hr-HR"/>
        </w:rPr>
        <w:t xml:space="preserve">za dodjelu koncesijskog odobrenja za obavljanje djelatnosti </w:t>
      </w:r>
    </w:p>
    <w:p w14:paraId="3E67908F" w14:textId="77777777" w:rsidR="001A4D81" w:rsidRPr="00A22DC3" w:rsidRDefault="001A4D81" w:rsidP="001A4D81">
      <w:pPr>
        <w:pStyle w:val="Tijeloteksta"/>
        <w:spacing w:line="276" w:lineRule="auto"/>
        <w:jc w:val="center"/>
        <w:rPr>
          <w:rFonts w:asciiTheme="minorHAnsi" w:hAnsiTheme="minorHAnsi" w:cstheme="minorHAnsi"/>
          <w:b/>
          <w:bCs/>
          <w:sz w:val="22"/>
          <w:szCs w:val="22"/>
        </w:rPr>
      </w:pPr>
      <w:r w:rsidRPr="00A22DC3">
        <w:rPr>
          <w:rFonts w:asciiTheme="minorHAnsi" w:hAnsiTheme="minorHAnsi" w:cstheme="minorHAnsi"/>
          <w:b/>
          <w:bCs/>
          <w:sz w:val="22"/>
          <w:szCs w:val="22"/>
        </w:rPr>
        <w:t>vožnje kanuom i kajakom na dijelu toka rijeke Zrmanje</w:t>
      </w:r>
    </w:p>
    <w:p w14:paraId="26218402" w14:textId="77777777" w:rsidR="001A4D81" w:rsidRPr="00A22DC3" w:rsidRDefault="001A4D81" w:rsidP="001A4D81">
      <w:pPr>
        <w:pStyle w:val="Tijeloteksta"/>
        <w:spacing w:line="276" w:lineRule="auto"/>
        <w:jc w:val="center"/>
        <w:rPr>
          <w:rFonts w:asciiTheme="minorHAnsi" w:hAnsiTheme="minorHAnsi" w:cstheme="minorHAnsi"/>
          <w:b/>
          <w:bCs/>
          <w:sz w:val="22"/>
          <w:szCs w:val="22"/>
        </w:rPr>
      </w:pPr>
      <w:r w:rsidRPr="00A22DC3">
        <w:rPr>
          <w:rFonts w:asciiTheme="minorHAnsi" w:hAnsiTheme="minorHAnsi" w:cstheme="minorHAnsi"/>
          <w:b/>
          <w:bCs/>
          <w:sz w:val="22"/>
          <w:szCs w:val="22"/>
        </w:rPr>
        <w:t>na području Parka prirode „Velebit“</w:t>
      </w:r>
    </w:p>
    <w:p w14:paraId="694C3EA5" w14:textId="77777777" w:rsidR="00D42B51" w:rsidRPr="00A22DC3" w:rsidRDefault="00D42B51" w:rsidP="00D42B51">
      <w:pPr>
        <w:jc w:val="both"/>
        <w:rPr>
          <w:rFonts w:asciiTheme="minorHAnsi" w:eastAsia="Times New Roman" w:hAnsiTheme="minorHAnsi" w:cstheme="minorHAnsi"/>
          <w:b/>
          <w:color w:val="7030A0"/>
          <w:sz w:val="22"/>
          <w:szCs w:val="22"/>
          <w:lang w:eastAsia="hr-HR"/>
        </w:rPr>
      </w:pPr>
    </w:p>
    <w:p w14:paraId="2D0C2758" w14:textId="77777777" w:rsidR="00D42B51" w:rsidRPr="00A22DC3" w:rsidRDefault="00D42B51" w:rsidP="00D42B51">
      <w:pPr>
        <w:jc w:val="both"/>
        <w:rPr>
          <w:rFonts w:asciiTheme="minorHAnsi" w:eastAsia="Times New Roman" w:hAnsiTheme="minorHAnsi" w:cstheme="minorHAnsi"/>
          <w:sz w:val="22"/>
          <w:szCs w:val="22"/>
          <w:lang w:eastAsia="hr-HR"/>
        </w:rPr>
      </w:pPr>
    </w:p>
    <w:p w14:paraId="464E27EC" w14:textId="0E56D5E3" w:rsidR="00D42B51" w:rsidRPr="00A22DC3" w:rsidRDefault="00770EF2" w:rsidP="00770EF2">
      <w:pPr>
        <w:pStyle w:val="Odlomakpopisa"/>
        <w:ind w:left="0"/>
        <w:jc w:val="both"/>
        <w:rPr>
          <w:rFonts w:asciiTheme="minorHAnsi" w:eastAsia="Times New Roman" w:hAnsiTheme="minorHAnsi" w:cstheme="minorHAnsi"/>
          <w:b/>
          <w:bCs/>
          <w:sz w:val="22"/>
          <w:szCs w:val="22"/>
          <w:lang w:eastAsia="hr-HR"/>
        </w:rPr>
      </w:pPr>
      <w:r w:rsidRPr="00A22DC3">
        <w:rPr>
          <w:rFonts w:asciiTheme="minorHAnsi" w:eastAsia="Times New Roman" w:hAnsiTheme="minorHAnsi" w:cstheme="minorHAnsi"/>
          <w:b/>
          <w:bCs/>
          <w:sz w:val="22"/>
          <w:szCs w:val="22"/>
          <w:lang w:eastAsia="hr-HR"/>
        </w:rPr>
        <w:t xml:space="preserve">1. PODACI O </w:t>
      </w:r>
      <w:r w:rsidR="00D42B51" w:rsidRPr="00A22DC3">
        <w:rPr>
          <w:rFonts w:asciiTheme="minorHAnsi" w:eastAsia="Times New Roman" w:hAnsiTheme="minorHAnsi" w:cstheme="minorHAnsi"/>
          <w:b/>
          <w:bCs/>
          <w:sz w:val="22"/>
          <w:szCs w:val="22"/>
          <w:lang w:eastAsia="hr-HR"/>
        </w:rPr>
        <w:t>DAVATELJ</w:t>
      </w:r>
      <w:r w:rsidRPr="00A22DC3">
        <w:rPr>
          <w:rFonts w:asciiTheme="minorHAnsi" w:eastAsia="Times New Roman" w:hAnsiTheme="minorHAnsi" w:cstheme="minorHAnsi"/>
          <w:b/>
          <w:bCs/>
          <w:sz w:val="22"/>
          <w:szCs w:val="22"/>
          <w:lang w:eastAsia="hr-HR"/>
        </w:rPr>
        <w:t>U</w:t>
      </w:r>
      <w:r w:rsidR="00D42B51" w:rsidRPr="00A22DC3">
        <w:rPr>
          <w:rFonts w:asciiTheme="minorHAnsi" w:eastAsia="Times New Roman" w:hAnsiTheme="minorHAnsi" w:cstheme="minorHAnsi"/>
          <w:b/>
          <w:bCs/>
          <w:sz w:val="22"/>
          <w:szCs w:val="22"/>
          <w:lang w:eastAsia="hr-HR"/>
        </w:rPr>
        <w:t xml:space="preserve"> KONCESIJSKOG ODOBRENJA</w:t>
      </w:r>
    </w:p>
    <w:p w14:paraId="3F5E511E" w14:textId="2E619097" w:rsidR="00D42B51" w:rsidRPr="00A22DC3" w:rsidRDefault="00D42B51" w:rsidP="00D42B51">
      <w:pPr>
        <w:jc w:val="both"/>
        <w:rPr>
          <w:rFonts w:asciiTheme="minorHAnsi" w:hAnsiTheme="minorHAnsi" w:cstheme="minorHAnsi"/>
          <w:sz w:val="22"/>
          <w:szCs w:val="22"/>
        </w:rPr>
      </w:pPr>
      <w:r w:rsidRPr="00A22DC3">
        <w:rPr>
          <w:rFonts w:asciiTheme="minorHAnsi" w:hAnsiTheme="minorHAnsi" w:cstheme="minorHAnsi"/>
          <w:sz w:val="22"/>
          <w:szCs w:val="22"/>
        </w:rPr>
        <w:t>Javna ustanova „</w:t>
      </w:r>
      <w:r w:rsidR="00D86CCA" w:rsidRPr="00A22DC3">
        <w:rPr>
          <w:rFonts w:asciiTheme="minorHAnsi" w:hAnsiTheme="minorHAnsi" w:cstheme="minorHAnsi"/>
          <w:sz w:val="22"/>
          <w:szCs w:val="22"/>
        </w:rPr>
        <w:t>Park prirode Velebit</w:t>
      </w:r>
      <w:r w:rsidRPr="00A22DC3">
        <w:rPr>
          <w:rFonts w:asciiTheme="minorHAnsi" w:hAnsiTheme="minorHAnsi" w:cstheme="minorHAnsi"/>
          <w:sz w:val="22"/>
          <w:szCs w:val="22"/>
        </w:rPr>
        <w:t>“</w:t>
      </w:r>
    </w:p>
    <w:p w14:paraId="524D18C4" w14:textId="36E73F4A" w:rsidR="00D42B51" w:rsidRPr="00A22DC3" w:rsidRDefault="00D86CCA" w:rsidP="00D42B51">
      <w:pPr>
        <w:jc w:val="both"/>
        <w:rPr>
          <w:rFonts w:asciiTheme="minorHAnsi" w:hAnsiTheme="minorHAnsi" w:cstheme="minorHAnsi"/>
          <w:sz w:val="22"/>
          <w:szCs w:val="22"/>
        </w:rPr>
      </w:pPr>
      <w:r w:rsidRPr="00A22DC3">
        <w:rPr>
          <w:rFonts w:asciiTheme="minorHAnsi" w:hAnsiTheme="minorHAnsi" w:cstheme="minorHAnsi"/>
          <w:sz w:val="22"/>
          <w:szCs w:val="22"/>
        </w:rPr>
        <w:t>Kaniža Gospićka 4b</w:t>
      </w:r>
    </w:p>
    <w:p w14:paraId="6073D18C" w14:textId="2B858A06" w:rsidR="00D86CCA" w:rsidRPr="00A22DC3" w:rsidRDefault="00D86CCA" w:rsidP="00D42B51">
      <w:pPr>
        <w:jc w:val="both"/>
        <w:rPr>
          <w:rFonts w:asciiTheme="minorHAnsi" w:hAnsiTheme="minorHAnsi" w:cstheme="minorHAnsi"/>
          <w:sz w:val="22"/>
          <w:szCs w:val="22"/>
        </w:rPr>
      </w:pPr>
      <w:r w:rsidRPr="00A22DC3">
        <w:rPr>
          <w:rFonts w:asciiTheme="minorHAnsi" w:hAnsiTheme="minorHAnsi" w:cstheme="minorHAnsi"/>
          <w:sz w:val="22"/>
          <w:szCs w:val="22"/>
        </w:rPr>
        <w:t>53000 Gospić</w:t>
      </w:r>
    </w:p>
    <w:p w14:paraId="13A13121" w14:textId="1449BF3F" w:rsidR="006B784B" w:rsidRPr="00A22DC3" w:rsidRDefault="00D42B51" w:rsidP="00D42B51">
      <w:pPr>
        <w:jc w:val="both"/>
        <w:rPr>
          <w:rFonts w:asciiTheme="minorHAnsi" w:hAnsiTheme="minorHAnsi" w:cstheme="minorHAnsi"/>
          <w:sz w:val="22"/>
          <w:szCs w:val="22"/>
        </w:rPr>
      </w:pPr>
      <w:r w:rsidRPr="00A22DC3">
        <w:rPr>
          <w:rFonts w:asciiTheme="minorHAnsi" w:hAnsiTheme="minorHAnsi" w:cstheme="minorHAnsi"/>
          <w:sz w:val="22"/>
          <w:szCs w:val="22"/>
        </w:rPr>
        <w:t xml:space="preserve">OIB: </w:t>
      </w:r>
      <w:r w:rsidR="006B784B" w:rsidRPr="00A22DC3">
        <w:rPr>
          <w:rFonts w:asciiTheme="minorHAnsi" w:hAnsiTheme="minorHAnsi" w:cstheme="minorHAnsi"/>
          <w:sz w:val="22"/>
          <w:szCs w:val="22"/>
        </w:rPr>
        <w:t>65211368646</w:t>
      </w:r>
    </w:p>
    <w:p w14:paraId="3187E8BC" w14:textId="3B465114" w:rsidR="00D42B51" w:rsidRPr="00A22DC3" w:rsidRDefault="00D42B51" w:rsidP="00D42B51">
      <w:pPr>
        <w:jc w:val="both"/>
        <w:rPr>
          <w:rFonts w:asciiTheme="minorHAnsi" w:hAnsiTheme="minorHAnsi" w:cstheme="minorHAnsi"/>
          <w:sz w:val="22"/>
          <w:szCs w:val="22"/>
        </w:rPr>
      </w:pPr>
      <w:r w:rsidRPr="00A22DC3">
        <w:rPr>
          <w:rFonts w:asciiTheme="minorHAnsi" w:hAnsiTheme="minorHAnsi" w:cstheme="minorHAnsi"/>
          <w:sz w:val="22"/>
          <w:szCs w:val="22"/>
        </w:rPr>
        <w:t>Tel.: 0</w:t>
      </w:r>
      <w:r w:rsidR="006B784B" w:rsidRPr="00A22DC3">
        <w:rPr>
          <w:rFonts w:asciiTheme="minorHAnsi" w:hAnsiTheme="minorHAnsi" w:cstheme="minorHAnsi"/>
          <w:sz w:val="22"/>
          <w:szCs w:val="22"/>
        </w:rPr>
        <w:t>5</w:t>
      </w:r>
      <w:r w:rsidRPr="00A22DC3">
        <w:rPr>
          <w:rFonts w:asciiTheme="minorHAnsi" w:hAnsiTheme="minorHAnsi" w:cstheme="minorHAnsi"/>
          <w:sz w:val="22"/>
          <w:szCs w:val="22"/>
        </w:rPr>
        <w:t xml:space="preserve">3 </w:t>
      </w:r>
      <w:r w:rsidR="006B784B" w:rsidRPr="00A22DC3">
        <w:rPr>
          <w:rFonts w:asciiTheme="minorHAnsi" w:hAnsiTheme="minorHAnsi" w:cstheme="minorHAnsi"/>
          <w:sz w:val="22"/>
          <w:szCs w:val="22"/>
        </w:rPr>
        <w:t>560 450</w:t>
      </w:r>
      <w:r w:rsidRPr="00A22DC3">
        <w:rPr>
          <w:rFonts w:asciiTheme="minorHAnsi" w:hAnsiTheme="minorHAnsi" w:cstheme="minorHAnsi"/>
          <w:sz w:val="22"/>
          <w:szCs w:val="22"/>
        </w:rPr>
        <w:t xml:space="preserve"> </w:t>
      </w:r>
    </w:p>
    <w:p w14:paraId="45F8460B" w14:textId="5F24D4E6" w:rsidR="00D42B51" w:rsidRPr="00A22DC3" w:rsidRDefault="00D42B51" w:rsidP="00D42B51">
      <w:pPr>
        <w:jc w:val="both"/>
        <w:rPr>
          <w:rFonts w:asciiTheme="minorHAnsi" w:hAnsiTheme="minorHAnsi" w:cstheme="minorHAnsi"/>
          <w:sz w:val="22"/>
          <w:szCs w:val="22"/>
        </w:rPr>
      </w:pPr>
      <w:r w:rsidRPr="00A22DC3">
        <w:rPr>
          <w:rFonts w:asciiTheme="minorHAnsi" w:hAnsiTheme="minorHAnsi" w:cstheme="minorHAnsi"/>
          <w:sz w:val="22"/>
          <w:szCs w:val="22"/>
        </w:rPr>
        <w:t xml:space="preserve">Internet adresa: </w:t>
      </w:r>
      <w:hyperlink r:id="rId7" w:history="1">
        <w:r w:rsidR="000C350B" w:rsidRPr="00A22DC3">
          <w:rPr>
            <w:rStyle w:val="Hiperveza"/>
            <w:rFonts w:asciiTheme="minorHAnsi" w:hAnsiTheme="minorHAnsi" w:cstheme="minorHAnsi"/>
            <w:color w:val="auto"/>
            <w:sz w:val="22"/>
            <w:szCs w:val="22"/>
          </w:rPr>
          <w:t>www.pp-velebit.hr</w:t>
        </w:r>
      </w:hyperlink>
    </w:p>
    <w:p w14:paraId="60A3F45A" w14:textId="1C3D220B" w:rsidR="00D42B51" w:rsidRPr="00A22DC3" w:rsidRDefault="00D42B51" w:rsidP="00D42B51">
      <w:pPr>
        <w:jc w:val="both"/>
        <w:rPr>
          <w:rFonts w:asciiTheme="minorHAnsi" w:hAnsiTheme="minorHAnsi" w:cstheme="minorHAnsi"/>
          <w:sz w:val="22"/>
          <w:szCs w:val="22"/>
        </w:rPr>
      </w:pPr>
      <w:r w:rsidRPr="00A22DC3">
        <w:rPr>
          <w:rFonts w:asciiTheme="minorHAnsi" w:hAnsiTheme="minorHAnsi" w:cstheme="minorHAnsi"/>
          <w:sz w:val="22"/>
          <w:szCs w:val="22"/>
        </w:rPr>
        <w:t xml:space="preserve">E-mail: </w:t>
      </w:r>
      <w:hyperlink r:id="rId8" w:history="1">
        <w:r w:rsidR="000C350B" w:rsidRPr="00A22DC3">
          <w:rPr>
            <w:rStyle w:val="Hiperveza"/>
            <w:rFonts w:asciiTheme="minorHAnsi" w:hAnsiTheme="minorHAnsi" w:cstheme="minorHAnsi"/>
            <w:color w:val="auto"/>
            <w:sz w:val="22"/>
            <w:szCs w:val="22"/>
          </w:rPr>
          <w:t>velebit@pp-velebit.hr</w:t>
        </w:r>
      </w:hyperlink>
      <w:r w:rsidRPr="00A22DC3">
        <w:rPr>
          <w:rFonts w:asciiTheme="minorHAnsi" w:hAnsiTheme="minorHAnsi" w:cstheme="minorHAnsi"/>
          <w:sz w:val="22"/>
          <w:szCs w:val="22"/>
        </w:rPr>
        <w:t xml:space="preserve"> </w:t>
      </w:r>
    </w:p>
    <w:p w14:paraId="41E444FD" w14:textId="7F9888A8" w:rsidR="00D42B51" w:rsidRDefault="00D42B51" w:rsidP="00D42B51">
      <w:pPr>
        <w:pStyle w:val="Odlomakpopisa"/>
        <w:ind w:left="0"/>
        <w:jc w:val="both"/>
        <w:rPr>
          <w:rFonts w:asciiTheme="minorHAnsi" w:eastAsia="Times New Roman" w:hAnsiTheme="minorHAnsi" w:cstheme="minorHAnsi"/>
          <w:color w:val="7030A0"/>
          <w:sz w:val="22"/>
          <w:szCs w:val="22"/>
          <w:lang w:eastAsia="hr-HR"/>
        </w:rPr>
      </w:pPr>
    </w:p>
    <w:p w14:paraId="19BF7FA8" w14:textId="77777777" w:rsidR="004902C5" w:rsidRPr="00A45CCE" w:rsidRDefault="004902C5" w:rsidP="00D42B51">
      <w:pPr>
        <w:pStyle w:val="Odlomakpopisa"/>
        <w:ind w:left="0"/>
        <w:jc w:val="both"/>
        <w:rPr>
          <w:rFonts w:asciiTheme="minorHAnsi" w:eastAsia="Times New Roman" w:hAnsiTheme="minorHAnsi" w:cstheme="minorHAnsi"/>
          <w:color w:val="7030A0"/>
          <w:sz w:val="22"/>
          <w:szCs w:val="22"/>
          <w:lang w:eastAsia="hr-HR"/>
        </w:rPr>
      </w:pPr>
    </w:p>
    <w:p w14:paraId="6D377C2B" w14:textId="30B03F60" w:rsidR="00D42B51" w:rsidRPr="00A45CCE" w:rsidRDefault="00075EF0" w:rsidP="00F06DA8">
      <w:pPr>
        <w:pStyle w:val="Odlomakpopisa"/>
        <w:ind w:left="0"/>
        <w:jc w:val="both"/>
        <w:rPr>
          <w:rFonts w:asciiTheme="minorHAnsi" w:eastAsia="Times New Roman" w:hAnsiTheme="minorHAnsi" w:cstheme="minorHAnsi"/>
          <w:b/>
          <w:bCs/>
          <w:color w:val="7030A0"/>
          <w:sz w:val="22"/>
          <w:szCs w:val="22"/>
          <w:lang w:eastAsia="hr-HR"/>
        </w:rPr>
      </w:pPr>
      <w:r>
        <w:rPr>
          <w:rFonts w:asciiTheme="minorHAnsi" w:eastAsia="Times New Roman" w:hAnsiTheme="minorHAnsi" w:cstheme="minorHAnsi"/>
          <w:b/>
          <w:bCs/>
          <w:sz w:val="22"/>
          <w:szCs w:val="22"/>
          <w:lang w:eastAsia="hr-HR"/>
        </w:rPr>
        <w:t>2</w:t>
      </w:r>
      <w:r w:rsidR="00F06DA8" w:rsidRPr="00C030D0">
        <w:rPr>
          <w:rFonts w:asciiTheme="minorHAnsi" w:eastAsia="Times New Roman" w:hAnsiTheme="minorHAnsi" w:cstheme="minorHAnsi"/>
          <w:b/>
          <w:bCs/>
          <w:sz w:val="22"/>
          <w:szCs w:val="22"/>
          <w:lang w:eastAsia="hr-HR"/>
        </w:rPr>
        <w:t xml:space="preserve">. </w:t>
      </w:r>
      <w:r w:rsidR="00D42B51" w:rsidRPr="00C030D0">
        <w:rPr>
          <w:rFonts w:asciiTheme="minorHAnsi" w:eastAsia="Times New Roman" w:hAnsiTheme="minorHAnsi" w:cstheme="minorHAnsi"/>
          <w:b/>
          <w:bCs/>
          <w:sz w:val="22"/>
          <w:szCs w:val="22"/>
          <w:lang w:eastAsia="hr-HR"/>
        </w:rPr>
        <w:t>PREDMET KONCESIJSKOG ODOBRENJA</w:t>
      </w:r>
    </w:p>
    <w:p w14:paraId="04A36ACC" w14:textId="77777777" w:rsidR="00D42B51" w:rsidRPr="00A45CCE" w:rsidRDefault="00D42B51" w:rsidP="00D42B51">
      <w:pPr>
        <w:pStyle w:val="Odlomakpopisa"/>
        <w:ind w:left="0"/>
        <w:jc w:val="both"/>
        <w:rPr>
          <w:rFonts w:asciiTheme="minorHAnsi" w:eastAsia="Times New Roman" w:hAnsiTheme="minorHAnsi" w:cstheme="minorHAnsi"/>
          <w:color w:val="7030A0"/>
          <w:sz w:val="22"/>
          <w:szCs w:val="22"/>
          <w:lang w:eastAsia="hr-HR"/>
        </w:rPr>
      </w:pPr>
    </w:p>
    <w:p w14:paraId="38E5078B" w14:textId="36A020C1" w:rsidR="00C030D0" w:rsidRDefault="00D42B51" w:rsidP="00C030D0">
      <w:pPr>
        <w:pStyle w:val="Tijeloteksta"/>
        <w:spacing w:line="276" w:lineRule="auto"/>
        <w:rPr>
          <w:rFonts w:asciiTheme="minorHAnsi" w:hAnsiTheme="minorHAnsi" w:cstheme="minorHAnsi"/>
          <w:sz w:val="22"/>
          <w:szCs w:val="22"/>
        </w:rPr>
      </w:pPr>
      <w:r w:rsidRPr="00C94A69">
        <w:rPr>
          <w:rFonts w:asciiTheme="minorHAnsi" w:hAnsiTheme="minorHAnsi" w:cstheme="minorHAnsi"/>
          <w:sz w:val="22"/>
          <w:szCs w:val="22"/>
        </w:rPr>
        <w:t xml:space="preserve">Predmet ovog javnog poziva je dodjela </w:t>
      </w:r>
      <w:r w:rsidR="00CD0FB5" w:rsidRPr="00C94A69">
        <w:rPr>
          <w:rFonts w:asciiTheme="minorHAnsi" w:hAnsiTheme="minorHAnsi" w:cstheme="minorHAnsi"/>
          <w:sz w:val="22"/>
          <w:szCs w:val="22"/>
        </w:rPr>
        <w:t>2</w:t>
      </w:r>
      <w:r w:rsidRPr="00C94A69">
        <w:rPr>
          <w:rFonts w:asciiTheme="minorHAnsi" w:hAnsiTheme="minorHAnsi" w:cstheme="minorHAnsi"/>
          <w:sz w:val="22"/>
          <w:szCs w:val="22"/>
        </w:rPr>
        <w:t xml:space="preserve"> (</w:t>
      </w:r>
      <w:r w:rsidR="00CD0FB5" w:rsidRPr="00C94A69">
        <w:rPr>
          <w:rFonts w:asciiTheme="minorHAnsi" w:hAnsiTheme="minorHAnsi" w:cstheme="minorHAnsi"/>
          <w:sz w:val="22"/>
          <w:szCs w:val="22"/>
        </w:rPr>
        <w:t>dva</w:t>
      </w:r>
      <w:r w:rsidRPr="00C94A69">
        <w:rPr>
          <w:rFonts w:asciiTheme="minorHAnsi" w:hAnsiTheme="minorHAnsi" w:cstheme="minorHAnsi"/>
          <w:sz w:val="22"/>
          <w:szCs w:val="22"/>
        </w:rPr>
        <w:t>) koncesijsk</w:t>
      </w:r>
      <w:r w:rsidR="00CD0FB5" w:rsidRPr="00C94A69">
        <w:rPr>
          <w:rFonts w:asciiTheme="minorHAnsi" w:hAnsiTheme="minorHAnsi" w:cstheme="minorHAnsi"/>
          <w:sz w:val="22"/>
          <w:szCs w:val="22"/>
        </w:rPr>
        <w:t>a</w:t>
      </w:r>
      <w:r w:rsidR="00C030D0" w:rsidRPr="00C94A69">
        <w:rPr>
          <w:rFonts w:asciiTheme="minorHAnsi" w:hAnsiTheme="minorHAnsi" w:cstheme="minorHAnsi"/>
          <w:sz w:val="22"/>
          <w:szCs w:val="22"/>
        </w:rPr>
        <w:t xml:space="preserve"> </w:t>
      </w:r>
      <w:r w:rsidRPr="00C94A69">
        <w:rPr>
          <w:rFonts w:asciiTheme="minorHAnsi" w:hAnsiTheme="minorHAnsi" w:cstheme="minorHAnsi"/>
          <w:sz w:val="22"/>
          <w:szCs w:val="22"/>
        </w:rPr>
        <w:t>odobrenja</w:t>
      </w:r>
      <w:r w:rsidRPr="00C94A69">
        <w:rPr>
          <w:rFonts w:asciiTheme="minorHAnsi" w:hAnsiTheme="minorHAnsi" w:cstheme="minorHAnsi"/>
          <w:bCs/>
          <w:sz w:val="22"/>
          <w:szCs w:val="22"/>
        </w:rPr>
        <w:t xml:space="preserve"> za obavljanje djelatnosti </w:t>
      </w:r>
      <w:r w:rsidR="00C030D0" w:rsidRPr="00C030D0">
        <w:rPr>
          <w:rFonts w:asciiTheme="minorHAnsi" w:hAnsiTheme="minorHAnsi" w:cstheme="minorHAnsi"/>
          <w:sz w:val="22"/>
          <w:szCs w:val="22"/>
        </w:rPr>
        <w:t xml:space="preserve">vožnje kanuom i kajakom na dijelu toka rijeke Zrmanje, na području Parka prirode „Velebit“. </w:t>
      </w:r>
    </w:p>
    <w:p w14:paraId="15B65893" w14:textId="77777777" w:rsidR="004902C5" w:rsidRPr="008034EF" w:rsidRDefault="004902C5" w:rsidP="004902C5">
      <w:pPr>
        <w:pStyle w:val="Odlomakpopisa"/>
        <w:ind w:left="0"/>
        <w:jc w:val="both"/>
        <w:rPr>
          <w:rFonts w:asciiTheme="minorHAnsi" w:eastAsia="Times New Roman" w:hAnsiTheme="minorHAnsi" w:cstheme="minorHAnsi"/>
          <w:sz w:val="22"/>
          <w:szCs w:val="22"/>
          <w:lang w:eastAsia="hr-HR"/>
        </w:rPr>
      </w:pPr>
    </w:p>
    <w:p w14:paraId="28CCA99D" w14:textId="4E93C340" w:rsidR="004902C5" w:rsidRPr="008034EF" w:rsidRDefault="004902C5" w:rsidP="004902C5">
      <w:pPr>
        <w:pStyle w:val="Odlomakpopisa"/>
        <w:ind w:left="0"/>
        <w:jc w:val="both"/>
        <w:rPr>
          <w:rFonts w:asciiTheme="minorHAnsi" w:eastAsia="Times New Roman" w:hAnsiTheme="minorHAnsi" w:cstheme="minorHAnsi"/>
          <w:sz w:val="22"/>
          <w:szCs w:val="22"/>
          <w:lang w:eastAsia="hr-HR"/>
        </w:rPr>
      </w:pPr>
      <w:r w:rsidRPr="008034EF">
        <w:rPr>
          <w:rFonts w:asciiTheme="minorHAnsi" w:eastAsia="Times New Roman" w:hAnsiTheme="minorHAnsi" w:cstheme="minorHAnsi"/>
          <w:sz w:val="22"/>
          <w:szCs w:val="22"/>
          <w:lang w:eastAsia="hr-HR"/>
        </w:rPr>
        <w:t>Ponuditelj treba biti registriran za obavljanje djelatnosti za koju se daje koncesijsko odobrenje.</w:t>
      </w:r>
    </w:p>
    <w:p w14:paraId="64BF980D" w14:textId="128883B0" w:rsidR="00C030D0" w:rsidRDefault="00C030D0" w:rsidP="00C030D0">
      <w:pPr>
        <w:pStyle w:val="Tijeloteksta"/>
        <w:spacing w:line="276" w:lineRule="auto"/>
        <w:rPr>
          <w:rFonts w:asciiTheme="minorHAnsi" w:hAnsiTheme="minorHAnsi" w:cstheme="minorHAnsi"/>
          <w:sz w:val="22"/>
          <w:szCs w:val="22"/>
        </w:rPr>
      </w:pPr>
    </w:p>
    <w:p w14:paraId="1A30A0D3" w14:textId="5974BA2B" w:rsidR="001C4DB3" w:rsidRPr="00346D38" w:rsidRDefault="00075EF0" w:rsidP="00C030D0">
      <w:pPr>
        <w:pStyle w:val="Tijeloteksta"/>
        <w:spacing w:line="276" w:lineRule="auto"/>
        <w:rPr>
          <w:rFonts w:asciiTheme="minorHAnsi" w:hAnsiTheme="minorHAnsi" w:cstheme="minorHAnsi"/>
          <w:b/>
          <w:bCs/>
          <w:sz w:val="22"/>
          <w:szCs w:val="22"/>
        </w:rPr>
      </w:pPr>
      <w:r>
        <w:rPr>
          <w:rFonts w:asciiTheme="minorHAnsi" w:hAnsiTheme="minorHAnsi" w:cstheme="minorHAnsi"/>
          <w:b/>
          <w:bCs/>
          <w:sz w:val="22"/>
          <w:szCs w:val="22"/>
        </w:rPr>
        <w:t>3</w:t>
      </w:r>
      <w:r w:rsidR="001C4DB3" w:rsidRPr="001C4DB3">
        <w:rPr>
          <w:rFonts w:asciiTheme="minorHAnsi" w:hAnsiTheme="minorHAnsi" w:cstheme="minorHAnsi"/>
          <w:b/>
          <w:bCs/>
          <w:sz w:val="22"/>
          <w:szCs w:val="22"/>
        </w:rPr>
        <w:t>. LOKACIJA OBAVLJANJA DJELATNOSTI</w:t>
      </w:r>
    </w:p>
    <w:p w14:paraId="40CE46A2" w14:textId="77777777" w:rsidR="001C4DB3" w:rsidRPr="00346D38" w:rsidRDefault="001C4DB3" w:rsidP="00C030D0">
      <w:pPr>
        <w:pStyle w:val="Tijeloteksta"/>
        <w:spacing w:line="276" w:lineRule="auto"/>
        <w:rPr>
          <w:rFonts w:asciiTheme="minorHAnsi" w:hAnsiTheme="minorHAnsi" w:cstheme="minorHAnsi"/>
          <w:sz w:val="22"/>
          <w:szCs w:val="22"/>
        </w:rPr>
      </w:pPr>
    </w:p>
    <w:p w14:paraId="42924CDF" w14:textId="32CC65D8" w:rsidR="00C030D0" w:rsidRPr="00346D38" w:rsidRDefault="00C030D0" w:rsidP="00C030D0">
      <w:pPr>
        <w:spacing w:line="276" w:lineRule="auto"/>
        <w:jc w:val="both"/>
        <w:rPr>
          <w:rFonts w:asciiTheme="minorHAnsi" w:hAnsiTheme="minorHAnsi" w:cstheme="minorHAnsi"/>
          <w:sz w:val="22"/>
          <w:szCs w:val="22"/>
        </w:rPr>
      </w:pPr>
      <w:r w:rsidRPr="00346D38">
        <w:rPr>
          <w:rFonts w:asciiTheme="minorHAnsi" w:hAnsiTheme="minorHAnsi" w:cstheme="minorHAnsi"/>
          <w:sz w:val="22"/>
          <w:szCs w:val="22"/>
        </w:rPr>
        <w:t>Djelatnost vožnje kanuom i kajakom na rijeci Zrmanji će se odvijati isključivo na dijelu rijeke od Ogarovog buka</w:t>
      </w:r>
      <w:r w:rsidR="00117E8D" w:rsidRPr="00346D38">
        <w:rPr>
          <w:rFonts w:asciiTheme="minorHAnsi" w:hAnsiTheme="minorHAnsi" w:cstheme="minorHAnsi"/>
          <w:sz w:val="22"/>
          <w:szCs w:val="22"/>
        </w:rPr>
        <w:t xml:space="preserve"> (obavijesne table Parka) </w:t>
      </w:r>
      <w:r w:rsidRPr="00346D38">
        <w:rPr>
          <w:rFonts w:asciiTheme="minorHAnsi" w:hAnsiTheme="minorHAnsi" w:cstheme="minorHAnsi"/>
          <w:sz w:val="22"/>
          <w:szCs w:val="22"/>
        </w:rPr>
        <w:t xml:space="preserve">do željeznog mosta u Muškovcima. </w:t>
      </w:r>
    </w:p>
    <w:p w14:paraId="43A9EE2F" w14:textId="5410EB80" w:rsidR="00D42B51" w:rsidRPr="00D976E0" w:rsidRDefault="00C030D0" w:rsidP="00D976E0">
      <w:pPr>
        <w:spacing w:line="276" w:lineRule="auto"/>
        <w:jc w:val="both"/>
        <w:rPr>
          <w:rFonts w:asciiTheme="minorHAnsi" w:hAnsiTheme="minorHAnsi" w:cstheme="minorHAnsi"/>
          <w:sz w:val="22"/>
          <w:szCs w:val="22"/>
        </w:rPr>
      </w:pPr>
      <w:r w:rsidRPr="00C030D0">
        <w:rPr>
          <w:rFonts w:asciiTheme="minorHAnsi" w:hAnsiTheme="minorHAnsi" w:cstheme="minorHAnsi"/>
          <w:sz w:val="22"/>
          <w:szCs w:val="22"/>
        </w:rPr>
        <w:t>Niti na jednom drugom dijelu toka rijeke Zrmanje osim navedenog, nije dozvoljeno organizirati navedene aktivnosti.</w:t>
      </w:r>
    </w:p>
    <w:p w14:paraId="3545B167" w14:textId="77777777" w:rsidR="00D42B51" w:rsidRPr="00C94A69" w:rsidRDefault="00D42B51" w:rsidP="00D42B51">
      <w:pPr>
        <w:jc w:val="both"/>
        <w:rPr>
          <w:rFonts w:asciiTheme="minorHAnsi" w:eastAsia="Times New Roman" w:hAnsiTheme="minorHAnsi" w:cstheme="minorHAnsi"/>
          <w:bCs/>
          <w:sz w:val="22"/>
          <w:szCs w:val="22"/>
          <w:lang w:eastAsia="hr-HR"/>
        </w:rPr>
      </w:pPr>
    </w:p>
    <w:p w14:paraId="4DB38A0B" w14:textId="594B8514" w:rsidR="00D42B51" w:rsidRPr="00C94A69" w:rsidRDefault="00382F95" w:rsidP="00382F95">
      <w:pPr>
        <w:pStyle w:val="Odlomakpopisa"/>
        <w:ind w:left="0"/>
        <w:jc w:val="both"/>
        <w:rPr>
          <w:rFonts w:asciiTheme="minorHAnsi" w:eastAsia="Times New Roman" w:hAnsiTheme="minorHAnsi" w:cstheme="minorHAnsi"/>
          <w:b/>
          <w:sz w:val="22"/>
          <w:szCs w:val="22"/>
          <w:lang w:eastAsia="hr-HR"/>
        </w:rPr>
      </w:pPr>
      <w:r w:rsidRPr="00C94A69">
        <w:rPr>
          <w:rFonts w:asciiTheme="minorHAnsi" w:eastAsia="Times New Roman" w:hAnsiTheme="minorHAnsi" w:cstheme="minorHAnsi"/>
          <w:b/>
          <w:sz w:val="22"/>
          <w:szCs w:val="22"/>
          <w:lang w:eastAsia="hr-HR"/>
        </w:rPr>
        <w:t xml:space="preserve">4. </w:t>
      </w:r>
      <w:r w:rsidR="00D42B51" w:rsidRPr="00C94A69">
        <w:rPr>
          <w:rFonts w:asciiTheme="minorHAnsi" w:eastAsia="Times New Roman" w:hAnsiTheme="minorHAnsi" w:cstheme="minorHAnsi"/>
          <w:b/>
          <w:sz w:val="22"/>
          <w:szCs w:val="22"/>
          <w:lang w:eastAsia="hr-HR"/>
        </w:rPr>
        <w:t xml:space="preserve">VRIJEME NA KOJE SE DAJE KONCESIJSKO ODOBRENJE </w:t>
      </w:r>
    </w:p>
    <w:p w14:paraId="7BC3A8BA" w14:textId="77777777" w:rsidR="00D42B51" w:rsidRPr="00A45CCE" w:rsidRDefault="00D42B51" w:rsidP="00D42B51">
      <w:pPr>
        <w:pStyle w:val="Odlomakpopisa"/>
        <w:jc w:val="both"/>
        <w:rPr>
          <w:rFonts w:asciiTheme="minorHAnsi" w:eastAsia="Times New Roman" w:hAnsiTheme="minorHAnsi" w:cstheme="minorHAnsi"/>
          <w:bCs/>
          <w:color w:val="7030A0"/>
          <w:sz w:val="22"/>
          <w:szCs w:val="22"/>
          <w:lang w:eastAsia="hr-HR"/>
        </w:rPr>
      </w:pPr>
    </w:p>
    <w:p w14:paraId="4EB68AEB" w14:textId="77777777" w:rsidR="00D976E0" w:rsidRPr="00D976E0" w:rsidRDefault="00D976E0" w:rsidP="00D976E0">
      <w:pPr>
        <w:spacing w:line="276" w:lineRule="auto"/>
        <w:jc w:val="both"/>
        <w:rPr>
          <w:rFonts w:asciiTheme="minorHAnsi" w:hAnsiTheme="minorHAnsi" w:cstheme="minorHAnsi"/>
          <w:b/>
          <w:sz w:val="22"/>
          <w:szCs w:val="22"/>
        </w:rPr>
      </w:pPr>
      <w:r w:rsidRPr="00D976E0">
        <w:rPr>
          <w:rFonts w:asciiTheme="minorHAnsi" w:eastAsia="Times New Roman" w:hAnsiTheme="minorHAnsi" w:cstheme="minorHAnsi"/>
          <w:sz w:val="22"/>
          <w:szCs w:val="22"/>
          <w:lang w:eastAsia="hr-HR"/>
        </w:rPr>
        <w:t>Koncesijsko odobrenje se daje na period od</w:t>
      </w:r>
      <w:r w:rsidRPr="00D976E0">
        <w:rPr>
          <w:rFonts w:asciiTheme="minorHAnsi" w:hAnsiTheme="minorHAnsi" w:cstheme="minorHAnsi"/>
          <w:sz w:val="22"/>
          <w:szCs w:val="22"/>
        </w:rPr>
        <w:t xml:space="preserve"> dvije (2) godine, odnosno do 31.12.2023. godine.</w:t>
      </w:r>
    </w:p>
    <w:p w14:paraId="5AF42BD9" w14:textId="77777777" w:rsidR="00A523F3" w:rsidRPr="00A45CCE" w:rsidRDefault="00A523F3" w:rsidP="00D42B51">
      <w:pPr>
        <w:jc w:val="both"/>
        <w:rPr>
          <w:rFonts w:asciiTheme="minorHAnsi" w:eastAsia="Times New Roman" w:hAnsiTheme="minorHAnsi" w:cstheme="minorHAnsi"/>
          <w:color w:val="7030A0"/>
          <w:sz w:val="22"/>
          <w:szCs w:val="22"/>
          <w:lang w:eastAsia="hr-HR"/>
        </w:rPr>
      </w:pPr>
    </w:p>
    <w:p w14:paraId="3243272D"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p>
    <w:p w14:paraId="5542C249" w14:textId="7B8B92CD" w:rsidR="00D42B51" w:rsidRPr="00C94A69" w:rsidRDefault="00A66525" w:rsidP="00A66525">
      <w:pPr>
        <w:pStyle w:val="Odlomakpopisa"/>
        <w:ind w:left="0"/>
        <w:jc w:val="both"/>
        <w:rPr>
          <w:rFonts w:asciiTheme="minorHAnsi" w:eastAsia="Times New Roman" w:hAnsiTheme="minorHAnsi" w:cstheme="minorHAnsi"/>
          <w:b/>
          <w:bCs/>
          <w:sz w:val="22"/>
          <w:szCs w:val="22"/>
          <w:lang w:eastAsia="hr-HR"/>
        </w:rPr>
      </w:pPr>
      <w:r w:rsidRPr="000B546E">
        <w:rPr>
          <w:rFonts w:asciiTheme="minorHAnsi" w:eastAsia="Times New Roman" w:hAnsiTheme="minorHAnsi" w:cstheme="minorHAnsi"/>
          <w:b/>
          <w:bCs/>
          <w:sz w:val="22"/>
          <w:szCs w:val="22"/>
          <w:lang w:eastAsia="hr-HR"/>
        </w:rPr>
        <w:t xml:space="preserve">5. </w:t>
      </w:r>
      <w:r w:rsidR="000B546E" w:rsidRPr="000B546E">
        <w:rPr>
          <w:rFonts w:asciiTheme="minorHAnsi" w:eastAsia="Times New Roman" w:hAnsiTheme="minorHAnsi" w:cstheme="minorHAnsi"/>
          <w:b/>
          <w:bCs/>
          <w:sz w:val="22"/>
          <w:szCs w:val="22"/>
          <w:lang w:eastAsia="hr-HR"/>
        </w:rPr>
        <w:t>VISINA</w:t>
      </w:r>
      <w:r w:rsidR="00D42B51" w:rsidRPr="000B546E">
        <w:rPr>
          <w:rFonts w:asciiTheme="minorHAnsi" w:eastAsia="Times New Roman" w:hAnsiTheme="minorHAnsi" w:cstheme="minorHAnsi"/>
          <w:b/>
          <w:bCs/>
          <w:sz w:val="22"/>
          <w:szCs w:val="22"/>
          <w:lang w:eastAsia="hr-HR"/>
        </w:rPr>
        <w:t xml:space="preserve"> NAKNADE </w:t>
      </w:r>
      <w:r w:rsidR="00D42B51" w:rsidRPr="00C94A69">
        <w:rPr>
          <w:rFonts w:asciiTheme="minorHAnsi" w:eastAsia="Times New Roman" w:hAnsiTheme="minorHAnsi" w:cstheme="minorHAnsi"/>
          <w:b/>
          <w:bCs/>
          <w:sz w:val="22"/>
          <w:szCs w:val="22"/>
          <w:lang w:eastAsia="hr-HR"/>
        </w:rPr>
        <w:t>ZA KONCESIJSKO ODOBRENJE</w:t>
      </w:r>
    </w:p>
    <w:p w14:paraId="7D245BA8" w14:textId="77777777" w:rsidR="00D42B51" w:rsidRPr="00C94A69" w:rsidRDefault="00D42B51" w:rsidP="00D42B51">
      <w:pPr>
        <w:pStyle w:val="Odlomakpopisa"/>
        <w:ind w:left="0"/>
        <w:jc w:val="both"/>
        <w:rPr>
          <w:rFonts w:asciiTheme="minorHAnsi" w:eastAsia="Times New Roman" w:hAnsiTheme="minorHAnsi" w:cstheme="minorHAnsi"/>
          <w:sz w:val="22"/>
          <w:szCs w:val="22"/>
          <w:lang w:eastAsia="hr-HR"/>
        </w:rPr>
      </w:pPr>
    </w:p>
    <w:p w14:paraId="33492A68" w14:textId="448C4B00" w:rsidR="00433194" w:rsidRPr="00A45CCE" w:rsidRDefault="000B546E" w:rsidP="00D42B51">
      <w:pPr>
        <w:pStyle w:val="Odlomakpopisa"/>
        <w:ind w:left="0"/>
        <w:jc w:val="both"/>
        <w:rPr>
          <w:rFonts w:asciiTheme="minorHAnsi" w:eastAsia="Times New Roman" w:hAnsiTheme="minorHAnsi" w:cstheme="minorHAnsi"/>
          <w:color w:val="7030A0"/>
          <w:sz w:val="22"/>
          <w:szCs w:val="22"/>
          <w:lang w:eastAsia="hr-HR"/>
        </w:rPr>
      </w:pPr>
      <w:r w:rsidRPr="000B546E">
        <w:rPr>
          <w:rFonts w:asciiTheme="minorHAnsi" w:eastAsia="Times New Roman" w:hAnsiTheme="minorHAnsi" w:cstheme="minorHAnsi"/>
          <w:sz w:val="22"/>
          <w:szCs w:val="22"/>
          <w:lang w:eastAsia="hr-HR"/>
        </w:rPr>
        <w:t>Iznos</w:t>
      </w:r>
      <w:r w:rsidR="00D42B51" w:rsidRPr="000B546E">
        <w:rPr>
          <w:rFonts w:asciiTheme="minorHAnsi" w:eastAsia="Times New Roman" w:hAnsiTheme="minorHAnsi" w:cstheme="minorHAnsi"/>
          <w:sz w:val="22"/>
          <w:szCs w:val="22"/>
          <w:lang w:eastAsia="hr-HR"/>
        </w:rPr>
        <w:t xml:space="preserve"> novčane </w:t>
      </w:r>
      <w:r w:rsidR="00D42B51" w:rsidRPr="00C94A69">
        <w:rPr>
          <w:rFonts w:asciiTheme="minorHAnsi" w:eastAsia="Times New Roman" w:hAnsiTheme="minorHAnsi" w:cstheme="minorHAnsi"/>
          <w:sz w:val="22"/>
          <w:szCs w:val="22"/>
          <w:lang w:eastAsia="hr-HR"/>
        </w:rPr>
        <w:t xml:space="preserve">naknade za koncesijsko odobrenje iznosi </w:t>
      </w:r>
      <w:r w:rsidR="00C94A69" w:rsidRPr="00C94A69">
        <w:rPr>
          <w:rFonts w:asciiTheme="minorHAnsi" w:hAnsiTheme="minorHAnsi" w:cstheme="minorHAnsi"/>
          <w:bCs/>
          <w:sz w:val="22"/>
          <w:szCs w:val="22"/>
        </w:rPr>
        <w:t>3.500,00 kn</w:t>
      </w:r>
      <w:r w:rsidR="00C94A69" w:rsidRPr="00C94A69">
        <w:rPr>
          <w:rFonts w:asciiTheme="minorHAnsi" w:hAnsiTheme="minorHAnsi" w:cstheme="minorHAnsi"/>
          <w:bCs/>
          <w:sz w:val="24"/>
          <w:szCs w:val="24"/>
        </w:rPr>
        <w:t xml:space="preserve"> </w:t>
      </w:r>
      <w:r w:rsidR="00C26DEE">
        <w:rPr>
          <w:rFonts w:asciiTheme="minorHAnsi" w:hAnsiTheme="minorHAnsi" w:cstheme="minorHAnsi"/>
          <w:bCs/>
          <w:sz w:val="24"/>
          <w:szCs w:val="24"/>
        </w:rPr>
        <w:t>(</w:t>
      </w:r>
      <w:r>
        <w:rPr>
          <w:rFonts w:asciiTheme="minorHAnsi" w:hAnsiTheme="minorHAnsi" w:cstheme="minorHAnsi"/>
          <w:bCs/>
          <w:sz w:val="24"/>
          <w:szCs w:val="24"/>
        </w:rPr>
        <w:t>s PDV-om</w:t>
      </w:r>
      <w:r w:rsidR="00C26DEE">
        <w:rPr>
          <w:rFonts w:asciiTheme="minorHAnsi" w:hAnsiTheme="minorHAnsi" w:cstheme="minorHAnsi"/>
          <w:bCs/>
          <w:sz w:val="24"/>
          <w:szCs w:val="24"/>
        </w:rPr>
        <w:t>)</w:t>
      </w:r>
      <w:r>
        <w:rPr>
          <w:rFonts w:asciiTheme="minorHAnsi" w:hAnsiTheme="minorHAnsi" w:cstheme="minorHAnsi"/>
          <w:bCs/>
          <w:sz w:val="24"/>
          <w:szCs w:val="24"/>
        </w:rPr>
        <w:t xml:space="preserve"> </w:t>
      </w:r>
      <w:r w:rsidR="00D42B51" w:rsidRPr="000B546E">
        <w:rPr>
          <w:rFonts w:asciiTheme="minorHAnsi" w:eastAsia="Times New Roman" w:hAnsiTheme="minorHAnsi" w:cstheme="minorHAnsi"/>
          <w:sz w:val="22"/>
          <w:szCs w:val="22"/>
          <w:lang w:eastAsia="hr-HR"/>
        </w:rPr>
        <w:t>godišnje</w:t>
      </w:r>
      <w:r>
        <w:rPr>
          <w:rFonts w:asciiTheme="minorHAnsi" w:eastAsia="Times New Roman" w:hAnsiTheme="minorHAnsi" w:cstheme="minorHAnsi"/>
          <w:sz w:val="22"/>
          <w:szCs w:val="22"/>
          <w:lang w:eastAsia="hr-HR"/>
        </w:rPr>
        <w:t xml:space="preserve"> po koncesijskom odobrenju</w:t>
      </w:r>
      <w:r w:rsidR="00D42B51" w:rsidRPr="000B546E">
        <w:rPr>
          <w:rFonts w:asciiTheme="minorHAnsi" w:eastAsia="Times New Roman" w:hAnsiTheme="minorHAnsi" w:cstheme="minorHAnsi"/>
          <w:sz w:val="22"/>
          <w:szCs w:val="22"/>
          <w:lang w:eastAsia="hr-HR"/>
        </w:rPr>
        <w:t>.</w:t>
      </w:r>
    </w:p>
    <w:p w14:paraId="50B5453D" w14:textId="77777777" w:rsidR="00EC485C" w:rsidRPr="00EC485C" w:rsidRDefault="00EC485C" w:rsidP="00EC485C">
      <w:pPr>
        <w:spacing w:line="276" w:lineRule="auto"/>
        <w:jc w:val="both"/>
        <w:rPr>
          <w:rFonts w:asciiTheme="minorHAnsi" w:hAnsiTheme="minorHAnsi" w:cstheme="minorHAnsi"/>
          <w:sz w:val="22"/>
          <w:szCs w:val="22"/>
        </w:rPr>
      </w:pPr>
      <w:bookmarkStart w:id="0" w:name="_Hlk69684763"/>
      <w:r w:rsidRPr="00EC485C">
        <w:rPr>
          <w:rFonts w:asciiTheme="minorHAnsi" w:hAnsiTheme="minorHAnsi" w:cstheme="minorHAnsi"/>
          <w:sz w:val="22"/>
          <w:szCs w:val="22"/>
        </w:rPr>
        <w:lastRenderedPageBreak/>
        <w:t>Ovlaštenik se obavezuje na obročnu uplatu navedenog iznosa i to:</w:t>
      </w:r>
    </w:p>
    <w:p w14:paraId="63E83A53" w14:textId="42DCC00C" w:rsidR="00EC485C" w:rsidRPr="00EC485C" w:rsidRDefault="00EC485C" w:rsidP="00EC485C">
      <w:pPr>
        <w:numPr>
          <w:ilvl w:val="0"/>
          <w:numId w:val="4"/>
        </w:numPr>
        <w:tabs>
          <w:tab w:val="clear" w:pos="1188"/>
          <w:tab w:val="num" w:pos="540"/>
        </w:tabs>
        <w:spacing w:line="276" w:lineRule="auto"/>
        <w:ind w:left="0" w:firstLine="0"/>
        <w:jc w:val="both"/>
        <w:rPr>
          <w:rFonts w:asciiTheme="minorHAnsi" w:hAnsiTheme="minorHAnsi" w:cstheme="minorHAnsi"/>
          <w:sz w:val="22"/>
          <w:szCs w:val="22"/>
        </w:rPr>
      </w:pPr>
      <w:r w:rsidRPr="00EC485C">
        <w:rPr>
          <w:rFonts w:asciiTheme="minorHAnsi" w:hAnsiTheme="minorHAnsi" w:cstheme="minorHAnsi"/>
          <w:sz w:val="22"/>
          <w:szCs w:val="22"/>
        </w:rPr>
        <w:t>1.500,00 kn najkasnije do 30. lipnja 202</w:t>
      </w:r>
      <w:r>
        <w:rPr>
          <w:rFonts w:asciiTheme="minorHAnsi" w:hAnsiTheme="minorHAnsi" w:cstheme="minorHAnsi"/>
          <w:sz w:val="22"/>
          <w:szCs w:val="22"/>
        </w:rPr>
        <w:t>2</w:t>
      </w:r>
      <w:r w:rsidRPr="00EC485C">
        <w:rPr>
          <w:rFonts w:asciiTheme="minorHAnsi" w:hAnsiTheme="minorHAnsi" w:cstheme="minorHAnsi"/>
          <w:sz w:val="22"/>
          <w:szCs w:val="22"/>
        </w:rPr>
        <w:t>. godine</w:t>
      </w:r>
    </w:p>
    <w:p w14:paraId="60A496D2" w14:textId="4B81EC81" w:rsidR="00EC485C" w:rsidRPr="00075EF0" w:rsidRDefault="00EC485C" w:rsidP="00EC485C">
      <w:pPr>
        <w:numPr>
          <w:ilvl w:val="0"/>
          <w:numId w:val="4"/>
        </w:numPr>
        <w:tabs>
          <w:tab w:val="clear" w:pos="1188"/>
          <w:tab w:val="num" w:pos="540"/>
        </w:tabs>
        <w:spacing w:line="276" w:lineRule="auto"/>
        <w:ind w:left="0" w:firstLine="0"/>
        <w:jc w:val="both"/>
        <w:rPr>
          <w:rFonts w:asciiTheme="minorHAnsi" w:hAnsiTheme="minorHAnsi" w:cstheme="minorHAnsi"/>
          <w:sz w:val="22"/>
          <w:szCs w:val="22"/>
        </w:rPr>
      </w:pPr>
      <w:r w:rsidRPr="00EC485C">
        <w:rPr>
          <w:rFonts w:asciiTheme="minorHAnsi" w:hAnsiTheme="minorHAnsi" w:cstheme="minorHAnsi"/>
          <w:sz w:val="22"/>
          <w:szCs w:val="22"/>
        </w:rPr>
        <w:t>2.000,00 kn najkasnije do 31. listopada 202</w:t>
      </w:r>
      <w:r>
        <w:rPr>
          <w:rFonts w:asciiTheme="minorHAnsi" w:hAnsiTheme="minorHAnsi" w:cstheme="minorHAnsi"/>
          <w:sz w:val="22"/>
          <w:szCs w:val="22"/>
        </w:rPr>
        <w:t>2</w:t>
      </w:r>
      <w:r w:rsidRPr="00EC485C">
        <w:rPr>
          <w:rFonts w:asciiTheme="minorHAnsi" w:hAnsiTheme="minorHAnsi" w:cstheme="minorHAnsi"/>
          <w:sz w:val="22"/>
          <w:szCs w:val="22"/>
        </w:rPr>
        <w:t>. godine.</w:t>
      </w:r>
    </w:p>
    <w:p w14:paraId="253ADB38" w14:textId="0DBE2C25" w:rsidR="00EC485C" w:rsidRPr="00EC485C" w:rsidRDefault="00EC485C" w:rsidP="00EC485C">
      <w:pPr>
        <w:spacing w:line="276" w:lineRule="auto"/>
        <w:jc w:val="both"/>
        <w:rPr>
          <w:rFonts w:asciiTheme="minorHAnsi" w:hAnsiTheme="minorHAnsi" w:cstheme="minorHAnsi"/>
          <w:sz w:val="22"/>
          <w:szCs w:val="22"/>
        </w:rPr>
      </w:pPr>
      <w:r w:rsidRPr="00EC485C">
        <w:rPr>
          <w:rFonts w:asciiTheme="minorHAnsi" w:hAnsiTheme="minorHAnsi" w:cstheme="minorHAnsi"/>
          <w:sz w:val="22"/>
          <w:szCs w:val="22"/>
        </w:rPr>
        <w:t xml:space="preserve">Ista dinamika naplate i iznos naknade za obavljanje djelatnosti vožnje kanuom i kajakom na rijeci Zrmanji vrijedi i za 2023. godinu, budući da se koncesijsko odobrenje za ovu djelatnost izdaje na </w:t>
      </w:r>
      <w:r>
        <w:rPr>
          <w:rFonts w:asciiTheme="minorHAnsi" w:hAnsiTheme="minorHAnsi" w:cstheme="minorHAnsi"/>
          <w:sz w:val="22"/>
          <w:szCs w:val="22"/>
        </w:rPr>
        <w:t xml:space="preserve">dvije </w:t>
      </w:r>
      <w:r w:rsidRPr="00EC485C">
        <w:rPr>
          <w:rFonts w:asciiTheme="minorHAnsi" w:hAnsiTheme="minorHAnsi" w:cstheme="minorHAnsi"/>
          <w:sz w:val="22"/>
          <w:szCs w:val="22"/>
        </w:rPr>
        <w:t>godine.</w:t>
      </w:r>
    </w:p>
    <w:p w14:paraId="5DF8C085" w14:textId="77777777" w:rsidR="00EC485C" w:rsidRPr="00EC485C" w:rsidRDefault="00EC485C" w:rsidP="00EC485C">
      <w:pPr>
        <w:spacing w:line="276" w:lineRule="auto"/>
        <w:jc w:val="both"/>
        <w:rPr>
          <w:rFonts w:asciiTheme="minorHAnsi" w:hAnsiTheme="minorHAnsi" w:cstheme="minorHAnsi"/>
          <w:sz w:val="22"/>
          <w:szCs w:val="22"/>
        </w:rPr>
      </w:pPr>
      <w:r w:rsidRPr="00EC485C">
        <w:rPr>
          <w:rFonts w:asciiTheme="minorHAnsi" w:hAnsiTheme="minorHAnsi" w:cstheme="minorHAnsi"/>
          <w:sz w:val="22"/>
          <w:szCs w:val="22"/>
        </w:rPr>
        <w:t>Za navedene iznose Davatelj koncesijskog odobrenja će Ovlašteniku dostaviti račune najmanje petnaest (15) dana prije navedenih datuma uplate.</w:t>
      </w:r>
    </w:p>
    <w:p w14:paraId="134C6521" w14:textId="77777777" w:rsidR="00036024" w:rsidRDefault="00036024" w:rsidP="00AB7340">
      <w:pPr>
        <w:pStyle w:val="Odlomakpopisa"/>
        <w:ind w:left="0" w:firstLine="708"/>
        <w:jc w:val="both"/>
        <w:rPr>
          <w:rFonts w:asciiTheme="minorHAnsi" w:eastAsia="Times New Roman" w:hAnsiTheme="minorHAnsi" w:cstheme="minorHAnsi"/>
          <w:color w:val="7030A0"/>
          <w:sz w:val="22"/>
          <w:szCs w:val="22"/>
          <w:lang w:eastAsia="hr-HR"/>
        </w:rPr>
      </w:pPr>
    </w:p>
    <w:p w14:paraId="184DA8C6" w14:textId="656B133D" w:rsidR="00BB21C7" w:rsidRDefault="00BB21C7" w:rsidP="00BB21C7">
      <w:pPr>
        <w:jc w:val="both"/>
        <w:rPr>
          <w:rFonts w:asciiTheme="minorHAnsi" w:eastAsia="Times New Roman" w:hAnsiTheme="minorHAnsi" w:cstheme="minorHAnsi"/>
          <w:color w:val="7030A0"/>
          <w:sz w:val="22"/>
          <w:szCs w:val="22"/>
          <w:lang w:eastAsia="hr-HR"/>
        </w:rPr>
      </w:pPr>
    </w:p>
    <w:p w14:paraId="2DB35502" w14:textId="7F4EBD1F" w:rsidR="00BB21C7" w:rsidRPr="004E2CF9" w:rsidRDefault="00075EF0" w:rsidP="00BB21C7">
      <w:pPr>
        <w:pStyle w:val="Odlomakpopisa"/>
        <w:ind w:left="0"/>
        <w:jc w:val="both"/>
        <w:rPr>
          <w:rFonts w:asciiTheme="minorHAnsi" w:eastAsia="Times New Roman" w:hAnsiTheme="minorHAnsi" w:cstheme="minorHAnsi"/>
          <w:b/>
          <w:bCs/>
          <w:sz w:val="22"/>
          <w:szCs w:val="22"/>
          <w:lang w:eastAsia="hr-HR"/>
        </w:rPr>
      </w:pPr>
      <w:r>
        <w:rPr>
          <w:rFonts w:asciiTheme="minorHAnsi" w:eastAsia="Times New Roman" w:hAnsiTheme="minorHAnsi" w:cstheme="minorHAnsi"/>
          <w:b/>
          <w:bCs/>
          <w:sz w:val="22"/>
          <w:szCs w:val="22"/>
          <w:lang w:eastAsia="hr-HR"/>
        </w:rPr>
        <w:t>6</w:t>
      </w:r>
      <w:r w:rsidR="00BB21C7" w:rsidRPr="004E2CF9">
        <w:rPr>
          <w:rFonts w:asciiTheme="minorHAnsi" w:eastAsia="Times New Roman" w:hAnsiTheme="minorHAnsi" w:cstheme="minorHAnsi"/>
          <w:b/>
          <w:bCs/>
          <w:sz w:val="22"/>
          <w:szCs w:val="22"/>
          <w:lang w:eastAsia="hr-HR"/>
        </w:rPr>
        <w:t>. PODNOŠENJE PONUDE</w:t>
      </w:r>
    </w:p>
    <w:p w14:paraId="53D0F270" w14:textId="77777777" w:rsidR="00BB21C7" w:rsidRPr="00A45CCE" w:rsidRDefault="00BB21C7" w:rsidP="00BB21C7">
      <w:pPr>
        <w:pStyle w:val="Odlomakpopisa"/>
        <w:jc w:val="both"/>
        <w:rPr>
          <w:rFonts w:asciiTheme="minorHAnsi" w:eastAsia="Times New Roman" w:hAnsiTheme="minorHAnsi" w:cstheme="minorHAnsi"/>
          <w:color w:val="7030A0"/>
          <w:sz w:val="22"/>
          <w:szCs w:val="22"/>
          <w:lang w:eastAsia="hr-HR"/>
        </w:rPr>
      </w:pPr>
      <w:r w:rsidRPr="00A45CCE">
        <w:rPr>
          <w:rFonts w:asciiTheme="minorHAnsi" w:eastAsia="Times New Roman" w:hAnsiTheme="minorHAnsi" w:cstheme="minorHAnsi"/>
          <w:color w:val="7030A0"/>
          <w:sz w:val="22"/>
          <w:szCs w:val="22"/>
          <w:lang w:eastAsia="hr-HR"/>
        </w:rPr>
        <w:t xml:space="preserve"> </w:t>
      </w:r>
    </w:p>
    <w:p w14:paraId="11F18A35" w14:textId="77777777" w:rsidR="00BB21C7" w:rsidRPr="00196DA8" w:rsidRDefault="00BB21C7" w:rsidP="00BB21C7">
      <w:pPr>
        <w:jc w:val="both"/>
        <w:rPr>
          <w:rFonts w:asciiTheme="minorHAnsi" w:eastAsia="Times New Roman" w:hAnsiTheme="minorHAnsi" w:cstheme="minorHAnsi"/>
          <w:sz w:val="22"/>
          <w:szCs w:val="22"/>
          <w:lang w:eastAsia="hr-HR"/>
        </w:rPr>
      </w:pPr>
      <w:r w:rsidRPr="00196DA8">
        <w:rPr>
          <w:rFonts w:asciiTheme="minorHAnsi" w:eastAsia="Times New Roman" w:hAnsiTheme="minorHAnsi" w:cstheme="minorHAnsi"/>
          <w:sz w:val="22"/>
          <w:szCs w:val="22"/>
          <w:lang w:eastAsia="hr-HR"/>
        </w:rPr>
        <w:t xml:space="preserve">Radi prikupljanja ponuda Ustanova je pripremila tiskani obrazac koji je dostupan u elektronskom obliku na internetskoj stranici javne ustanove. </w:t>
      </w:r>
    </w:p>
    <w:p w14:paraId="7A4FCCB8" w14:textId="77777777" w:rsidR="00BB21C7" w:rsidRPr="00A45CCE" w:rsidRDefault="00BB21C7" w:rsidP="00BB21C7">
      <w:pPr>
        <w:jc w:val="both"/>
        <w:rPr>
          <w:rFonts w:asciiTheme="minorHAnsi" w:eastAsia="Times New Roman" w:hAnsiTheme="minorHAnsi" w:cstheme="minorHAnsi"/>
          <w:color w:val="7030A0"/>
          <w:sz w:val="22"/>
          <w:szCs w:val="22"/>
          <w:lang w:eastAsia="hr-HR"/>
        </w:rPr>
      </w:pPr>
    </w:p>
    <w:p w14:paraId="626DBB42" w14:textId="2E577BF7" w:rsidR="00BB21C7" w:rsidRPr="00512EC5" w:rsidRDefault="00BB21C7" w:rsidP="00BB21C7">
      <w:pPr>
        <w:pStyle w:val="Tijeloteksta"/>
        <w:spacing w:line="276" w:lineRule="auto"/>
        <w:jc w:val="left"/>
        <w:rPr>
          <w:rFonts w:asciiTheme="minorHAnsi" w:hAnsiTheme="minorHAnsi" w:cstheme="minorHAnsi"/>
          <w:color w:val="7030A0"/>
          <w:sz w:val="22"/>
          <w:szCs w:val="22"/>
        </w:rPr>
      </w:pPr>
      <w:r w:rsidRPr="00196663">
        <w:rPr>
          <w:rFonts w:asciiTheme="minorHAnsi" w:hAnsiTheme="minorHAnsi" w:cstheme="minorHAnsi"/>
          <w:sz w:val="22"/>
          <w:szCs w:val="22"/>
        </w:rPr>
        <w:t xml:space="preserve">Ponude se predaju neposredno na urudžbeni zapisnik naručitelja (JU „Park prirode Velebit”, Kaniža Gospićka </w:t>
      </w:r>
      <w:r w:rsidRPr="00F66F57">
        <w:rPr>
          <w:rFonts w:asciiTheme="minorHAnsi" w:hAnsiTheme="minorHAnsi" w:cstheme="minorHAnsi"/>
          <w:sz w:val="22"/>
          <w:szCs w:val="22"/>
        </w:rPr>
        <w:t xml:space="preserve">4b, 53000 Gospić) ili preporučenom poštanskom pošiljkom na navedenu adresu, u zatvorenoj omotnici na kojoj mora biti naznačeno: </w:t>
      </w:r>
      <w:r w:rsidRPr="00F66F57">
        <w:rPr>
          <w:rFonts w:asciiTheme="minorHAnsi" w:hAnsiTheme="minorHAnsi" w:cstheme="minorHAnsi"/>
          <w:b/>
          <w:bCs/>
          <w:sz w:val="22"/>
          <w:szCs w:val="22"/>
        </w:rPr>
        <w:t>(„Ne otvaraj – ponuda za obavljanje djelatnosti vožnje kanuom i kajakom).</w:t>
      </w:r>
    </w:p>
    <w:p w14:paraId="26B5BC1A" w14:textId="77777777" w:rsidR="00BB21C7" w:rsidRPr="00512EC5" w:rsidRDefault="00BB21C7" w:rsidP="00BB21C7">
      <w:pPr>
        <w:jc w:val="both"/>
        <w:rPr>
          <w:rFonts w:asciiTheme="minorHAnsi" w:eastAsia="Times New Roman" w:hAnsiTheme="minorHAnsi" w:cstheme="minorHAnsi"/>
          <w:color w:val="7030A0"/>
          <w:sz w:val="22"/>
          <w:szCs w:val="22"/>
          <w:lang w:eastAsia="hr-HR"/>
        </w:rPr>
      </w:pPr>
    </w:p>
    <w:p w14:paraId="24FE0538" w14:textId="0D462ED5" w:rsidR="00BB21C7" w:rsidRPr="00A45CCE" w:rsidRDefault="00BB21C7" w:rsidP="00BB21C7">
      <w:pPr>
        <w:jc w:val="both"/>
        <w:rPr>
          <w:rFonts w:asciiTheme="minorHAnsi" w:eastAsia="Times New Roman" w:hAnsiTheme="minorHAnsi" w:cstheme="minorHAnsi"/>
          <w:color w:val="7030A0"/>
          <w:sz w:val="22"/>
          <w:szCs w:val="22"/>
          <w:lang w:eastAsia="hr-HR"/>
        </w:rPr>
      </w:pPr>
      <w:r w:rsidRPr="00196DA8">
        <w:rPr>
          <w:rFonts w:asciiTheme="minorHAnsi" w:eastAsia="Times New Roman" w:hAnsiTheme="minorHAnsi" w:cstheme="minorHAnsi"/>
          <w:b/>
          <w:bCs/>
          <w:sz w:val="22"/>
          <w:szCs w:val="22"/>
          <w:lang w:eastAsia="hr-HR"/>
        </w:rPr>
        <w:t xml:space="preserve">Rok za dostavu ponuda </w:t>
      </w:r>
      <w:r w:rsidRPr="0009254B">
        <w:rPr>
          <w:rFonts w:asciiTheme="minorHAnsi" w:eastAsia="Times New Roman" w:hAnsiTheme="minorHAnsi" w:cstheme="minorHAnsi"/>
          <w:b/>
          <w:bCs/>
          <w:sz w:val="22"/>
          <w:szCs w:val="22"/>
          <w:lang w:eastAsia="hr-HR"/>
        </w:rPr>
        <w:t xml:space="preserve">je </w:t>
      </w:r>
      <w:r w:rsidR="0009254B" w:rsidRPr="0009254B">
        <w:rPr>
          <w:rFonts w:asciiTheme="minorHAnsi" w:eastAsia="Times New Roman" w:hAnsiTheme="minorHAnsi" w:cstheme="minorHAnsi"/>
          <w:b/>
          <w:bCs/>
          <w:sz w:val="22"/>
          <w:szCs w:val="22"/>
          <w:u w:val="single"/>
          <w:lang w:eastAsia="hr-HR"/>
        </w:rPr>
        <w:t>03.02.</w:t>
      </w:r>
      <w:r w:rsidRPr="0009254B">
        <w:rPr>
          <w:rFonts w:asciiTheme="minorHAnsi" w:eastAsia="Times New Roman" w:hAnsiTheme="minorHAnsi" w:cstheme="minorHAnsi"/>
          <w:b/>
          <w:bCs/>
          <w:sz w:val="22"/>
          <w:szCs w:val="22"/>
          <w:u w:val="single"/>
          <w:lang w:eastAsia="hr-HR"/>
        </w:rPr>
        <w:t>2022.g. u 12:00 sati</w:t>
      </w:r>
      <w:r w:rsidRPr="0009254B">
        <w:rPr>
          <w:rFonts w:asciiTheme="minorHAnsi" w:eastAsia="Times New Roman" w:hAnsiTheme="minorHAnsi" w:cstheme="minorHAnsi"/>
          <w:sz w:val="22"/>
          <w:szCs w:val="22"/>
          <w:u w:val="single"/>
          <w:lang w:eastAsia="hr-HR"/>
        </w:rPr>
        <w:t>.</w:t>
      </w:r>
    </w:p>
    <w:p w14:paraId="401AEBAB" w14:textId="77777777" w:rsidR="00BB21C7" w:rsidRPr="00A45CCE" w:rsidRDefault="00BB21C7" w:rsidP="00BB21C7">
      <w:pPr>
        <w:jc w:val="both"/>
        <w:rPr>
          <w:rFonts w:asciiTheme="minorHAnsi" w:eastAsia="Times New Roman" w:hAnsiTheme="minorHAnsi" w:cstheme="minorHAnsi"/>
          <w:color w:val="7030A0"/>
          <w:sz w:val="22"/>
          <w:szCs w:val="22"/>
          <w:lang w:eastAsia="hr-HR"/>
        </w:rPr>
      </w:pPr>
    </w:p>
    <w:p w14:paraId="63CFCD0B" w14:textId="77777777" w:rsidR="00BB21C7" w:rsidRPr="006C2CA4" w:rsidRDefault="00BB21C7" w:rsidP="00BB21C7">
      <w:pPr>
        <w:jc w:val="both"/>
        <w:rPr>
          <w:rFonts w:asciiTheme="minorHAnsi" w:eastAsia="Times New Roman" w:hAnsiTheme="minorHAnsi" w:cstheme="minorHAnsi"/>
          <w:b/>
          <w:bCs/>
          <w:sz w:val="22"/>
          <w:szCs w:val="22"/>
          <w:lang w:eastAsia="hr-HR"/>
        </w:rPr>
      </w:pPr>
      <w:r w:rsidRPr="006C2CA4">
        <w:rPr>
          <w:rFonts w:asciiTheme="minorHAnsi" w:eastAsia="Times New Roman" w:hAnsiTheme="minorHAnsi" w:cstheme="minorHAnsi"/>
          <w:b/>
          <w:bCs/>
          <w:sz w:val="22"/>
          <w:szCs w:val="22"/>
          <w:lang w:eastAsia="hr-HR"/>
        </w:rPr>
        <w:t>Pisana ponuda  mora sadržavati:</w:t>
      </w:r>
    </w:p>
    <w:p w14:paraId="35FA1B9A" w14:textId="77777777" w:rsidR="00BB21C7" w:rsidRPr="00196DA8" w:rsidRDefault="00BB21C7" w:rsidP="00BB21C7">
      <w:pPr>
        <w:pStyle w:val="Odlomakpopisa"/>
        <w:numPr>
          <w:ilvl w:val="0"/>
          <w:numId w:val="1"/>
        </w:numPr>
        <w:jc w:val="both"/>
        <w:rPr>
          <w:rFonts w:asciiTheme="minorHAnsi" w:eastAsia="Times New Roman" w:hAnsiTheme="minorHAnsi" w:cstheme="minorHAnsi"/>
          <w:sz w:val="22"/>
          <w:szCs w:val="22"/>
          <w:lang w:eastAsia="hr-HR"/>
        </w:rPr>
      </w:pPr>
      <w:r w:rsidRPr="00196DA8">
        <w:rPr>
          <w:rFonts w:asciiTheme="minorHAnsi" w:eastAsia="Times New Roman" w:hAnsiTheme="minorHAnsi" w:cstheme="minorHAnsi"/>
          <w:sz w:val="22"/>
          <w:szCs w:val="22"/>
          <w:lang w:eastAsia="hr-HR"/>
        </w:rPr>
        <w:t>pravilno ispunjen obrazac Zahtjeva (u prilogu javnog poziva);</w:t>
      </w:r>
    </w:p>
    <w:p w14:paraId="5701BF68" w14:textId="77777777" w:rsidR="00BB21C7" w:rsidRPr="00196DA8" w:rsidRDefault="00BB21C7" w:rsidP="00BB21C7">
      <w:pPr>
        <w:pStyle w:val="Odlomakpopisa"/>
        <w:numPr>
          <w:ilvl w:val="0"/>
          <w:numId w:val="1"/>
        </w:numPr>
        <w:jc w:val="both"/>
        <w:rPr>
          <w:rFonts w:asciiTheme="minorHAnsi" w:eastAsia="Times New Roman" w:hAnsiTheme="minorHAnsi" w:cstheme="minorHAnsi"/>
          <w:sz w:val="22"/>
          <w:szCs w:val="22"/>
          <w:lang w:eastAsia="hr-HR"/>
        </w:rPr>
      </w:pPr>
      <w:r w:rsidRPr="00196DA8">
        <w:rPr>
          <w:rFonts w:asciiTheme="minorHAnsi" w:eastAsia="Times New Roman" w:hAnsiTheme="minorHAnsi" w:cstheme="minorHAnsi"/>
          <w:sz w:val="22"/>
          <w:szCs w:val="22"/>
          <w:lang w:eastAsia="hr-HR"/>
        </w:rPr>
        <w:t>dokaz o registraciji za obavljanje djelatnosti koja je predmet davanja koncesijskog odobrenja (dokaz upisa u registar trgovačkog suda / registar obrtnika / odgovarajući registar);</w:t>
      </w:r>
    </w:p>
    <w:p w14:paraId="7918D829" w14:textId="55FF9DA8" w:rsidR="00BB21C7" w:rsidRDefault="00BB21C7" w:rsidP="00BB21C7">
      <w:pPr>
        <w:pStyle w:val="Odlomakpopisa"/>
        <w:numPr>
          <w:ilvl w:val="0"/>
          <w:numId w:val="1"/>
        </w:numPr>
        <w:jc w:val="both"/>
        <w:rPr>
          <w:rFonts w:asciiTheme="minorHAnsi" w:eastAsia="Times New Roman" w:hAnsiTheme="minorHAnsi" w:cstheme="minorHAnsi"/>
          <w:sz w:val="22"/>
          <w:szCs w:val="22"/>
          <w:lang w:eastAsia="hr-HR"/>
        </w:rPr>
      </w:pPr>
      <w:r w:rsidRPr="00196DA8">
        <w:rPr>
          <w:rFonts w:asciiTheme="minorHAnsi" w:eastAsia="Times New Roman" w:hAnsiTheme="minorHAnsi" w:cstheme="minorHAnsi"/>
          <w:sz w:val="22"/>
          <w:szCs w:val="22"/>
          <w:lang w:eastAsia="hr-HR"/>
        </w:rPr>
        <w:t>izvornik ili ovjerenu presliku potvrde o stanju poreznog duga ponuditelja izdan od nadležne porezne uprave Ministarstva financija, ne stariji od 30 dana od dana objave poziva na nadmetanje, ii jednakovrijedan dokument nadležnog tijela države sjedišta ponuditelja;</w:t>
      </w:r>
    </w:p>
    <w:p w14:paraId="4A501C15" w14:textId="5C407136" w:rsidR="00CC37A1" w:rsidRPr="00196DA8" w:rsidRDefault="00CC37A1" w:rsidP="00BB21C7">
      <w:pPr>
        <w:pStyle w:val="Odlomakpopisa"/>
        <w:numPr>
          <w:ilvl w:val="0"/>
          <w:numId w:val="1"/>
        </w:numPr>
        <w:jc w:val="both"/>
        <w:rPr>
          <w:rFonts w:asciiTheme="minorHAnsi" w:eastAsia="Times New Roman" w:hAnsiTheme="minorHAnsi" w:cstheme="minorHAnsi"/>
          <w:sz w:val="22"/>
          <w:szCs w:val="22"/>
          <w:lang w:eastAsia="hr-HR"/>
        </w:rPr>
      </w:pPr>
      <w:r>
        <w:rPr>
          <w:rFonts w:asciiTheme="minorHAnsi" w:eastAsia="Times New Roman" w:hAnsiTheme="minorHAnsi" w:cstheme="minorHAnsi"/>
          <w:sz w:val="22"/>
          <w:szCs w:val="22"/>
          <w:lang w:eastAsia="hr-HR"/>
        </w:rPr>
        <w:t>dokaz o osiguranim lokalitetima za ulaz i izlaz plovila.</w:t>
      </w:r>
    </w:p>
    <w:p w14:paraId="5DCCEA9F" w14:textId="77777777" w:rsidR="00BB21C7" w:rsidRPr="00A45CCE" w:rsidRDefault="00BB21C7" w:rsidP="00BB21C7">
      <w:pPr>
        <w:pStyle w:val="NpKrka-Normal"/>
        <w:jc w:val="both"/>
        <w:rPr>
          <w:rFonts w:asciiTheme="minorHAnsi" w:hAnsiTheme="minorHAnsi" w:cstheme="minorHAnsi"/>
          <w:color w:val="7030A0"/>
          <w:sz w:val="22"/>
          <w:szCs w:val="22"/>
        </w:rPr>
      </w:pPr>
    </w:p>
    <w:p w14:paraId="1951BFB7" w14:textId="77777777" w:rsidR="00BB21C7" w:rsidRPr="00196DA8" w:rsidRDefault="00BB21C7" w:rsidP="00BB21C7">
      <w:pPr>
        <w:jc w:val="both"/>
        <w:rPr>
          <w:rFonts w:asciiTheme="minorHAnsi" w:eastAsia="Times New Roman" w:hAnsiTheme="minorHAnsi" w:cstheme="minorHAnsi"/>
          <w:sz w:val="22"/>
          <w:szCs w:val="22"/>
          <w:lang w:eastAsia="hr-HR"/>
        </w:rPr>
      </w:pPr>
      <w:r w:rsidRPr="00196DA8">
        <w:rPr>
          <w:rFonts w:asciiTheme="minorHAnsi" w:eastAsia="Times New Roman" w:hAnsiTheme="minorHAnsi" w:cstheme="minorHAnsi"/>
          <w:sz w:val="22"/>
          <w:szCs w:val="22"/>
          <w:lang w:eastAsia="hr-HR"/>
        </w:rPr>
        <w:t xml:space="preserve">Nepravodobna ponuda će se neotvorena vratiti pošiljatelju bez odgode. </w:t>
      </w:r>
    </w:p>
    <w:p w14:paraId="70347CCF" w14:textId="77777777" w:rsidR="00BB21C7" w:rsidRPr="00196DA8" w:rsidRDefault="00BB21C7" w:rsidP="00BB21C7">
      <w:pPr>
        <w:jc w:val="both"/>
        <w:rPr>
          <w:rFonts w:asciiTheme="minorHAnsi" w:eastAsia="Times New Roman" w:hAnsiTheme="minorHAnsi" w:cstheme="minorHAnsi"/>
          <w:sz w:val="22"/>
          <w:szCs w:val="22"/>
          <w:lang w:eastAsia="hr-HR"/>
        </w:rPr>
      </w:pPr>
      <w:r w:rsidRPr="00196DA8">
        <w:rPr>
          <w:rFonts w:asciiTheme="minorHAnsi" w:eastAsia="Times New Roman" w:hAnsiTheme="minorHAnsi" w:cstheme="minorHAnsi"/>
          <w:sz w:val="22"/>
          <w:szCs w:val="22"/>
          <w:lang w:eastAsia="hr-HR"/>
        </w:rPr>
        <w:t>Nepotpune ponude kao i one koje ne udovoljavaju uvjetima ovog poziva neće se razmatrati.</w:t>
      </w:r>
    </w:p>
    <w:p w14:paraId="28A50D48" w14:textId="77777777" w:rsidR="00BB21C7" w:rsidRPr="00A45CCE" w:rsidRDefault="00BB21C7" w:rsidP="00BB21C7">
      <w:pPr>
        <w:jc w:val="both"/>
        <w:rPr>
          <w:rFonts w:asciiTheme="minorHAnsi" w:eastAsia="Times New Roman" w:hAnsiTheme="minorHAnsi" w:cstheme="minorHAnsi"/>
          <w:color w:val="7030A0"/>
          <w:sz w:val="22"/>
          <w:szCs w:val="22"/>
          <w:lang w:eastAsia="hr-HR"/>
        </w:rPr>
      </w:pPr>
    </w:p>
    <w:p w14:paraId="5EFB5533" w14:textId="77777777" w:rsidR="00BB21C7" w:rsidRPr="00196DA8" w:rsidRDefault="00BB21C7" w:rsidP="00BB21C7">
      <w:pPr>
        <w:jc w:val="both"/>
        <w:rPr>
          <w:rFonts w:asciiTheme="minorHAnsi" w:eastAsia="Times New Roman" w:hAnsiTheme="minorHAnsi" w:cstheme="minorHAnsi"/>
          <w:sz w:val="22"/>
          <w:szCs w:val="22"/>
          <w:lang w:eastAsia="hr-HR"/>
        </w:rPr>
      </w:pPr>
      <w:r w:rsidRPr="00196DA8">
        <w:rPr>
          <w:rFonts w:asciiTheme="minorHAnsi" w:eastAsia="Times New Roman" w:hAnsiTheme="minorHAnsi" w:cstheme="minorHAnsi"/>
          <w:sz w:val="22"/>
          <w:szCs w:val="22"/>
          <w:lang w:eastAsia="hr-HR"/>
        </w:rPr>
        <w:t xml:space="preserve">Ponude se ne otvaraju javno. </w:t>
      </w:r>
    </w:p>
    <w:p w14:paraId="57CDE526" w14:textId="77777777" w:rsidR="00BB21C7" w:rsidRPr="00BB21C7" w:rsidRDefault="00BB21C7" w:rsidP="00BB21C7">
      <w:pPr>
        <w:jc w:val="both"/>
        <w:rPr>
          <w:rFonts w:asciiTheme="minorHAnsi" w:eastAsia="Times New Roman" w:hAnsiTheme="minorHAnsi" w:cstheme="minorHAnsi"/>
          <w:color w:val="7030A0"/>
          <w:sz w:val="22"/>
          <w:szCs w:val="22"/>
          <w:lang w:eastAsia="hr-HR"/>
        </w:rPr>
      </w:pPr>
    </w:p>
    <w:bookmarkEnd w:id="0"/>
    <w:p w14:paraId="3B5CAFEA" w14:textId="77777777" w:rsidR="004E2CF9" w:rsidRPr="00A15E30" w:rsidRDefault="004E2CF9" w:rsidP="00A523F3">
      <w:pPr>
        <w:jc w:val="both"/>
        <w:rPr>
          <w:rFonts w:asciiTheme="minorHAnsi" w:eastAsia="Times New Roman" w:hAnsiTheme="minorHAnsi" w:cstheme="minorHAnsi"/>
          <w:b/>
          <w:bCs/>
          <w:sz w:val="22"/>
          <w:szCs w:val="22"/>
          <w:lang w:eastAsia="hr-HR"/>
        </w:rPr>
      </w:pPr>
    </w:p>
    <w:p w14:paraId="3FD70CD7" w14:textId="26899230" w:rsidR="00D42B51" w:rsidRPr="00A15E30" w:rsidRDefault="00075EF0" w:rsidP="00D42B51">
      <w:pPr>
        <w:pStyle w:val="Odlomakpopisa"/>
        <w:ind w:left="0"/>
        <w:jc w:val="both"/>
        <w:rPr>
          <w:rFonts w:asciiTheme="minorHAnsi" w:eastAsia="Times New Roman" w:hAnsiTheme="minorHAnsi" w:cstheme="minorHAnsi"/>
          <w:b/>
          <w:bCs/>
          <w:sz w:val="22"/>
          <w:szCs w:val="22"/>
          <w:lang w:eastAsia="hr-HR"/>
        </w:rPr>
      </w:pPr>
      <w:r>
        <w:rPr>
          <w:rFonts w:asciiTheme="minorHAnsi" w:eastAsia="Times New Roman" w:hAnsiTheme="minorHAnsi" w:cstheme="minorHAnsi"/>
          <w:b/>
          <w:bCs/>
          <w:sz w:val="22"/>
          <w:szCs w:val="22"/>
          <w:lang w:eastAsia="hr-HR"/>
        </w:rPr>
        <w:t>7</w:t>
      </w:r>
      <w:r w:rsidR="00011C8A" w:rsidRPr="00A15E30">
        <w:rPr>
          <w:rFonts w:asciiTheme="minorHAnsi" w:eastAsia="Times New Roman" w:hAnsiTheme="minorHAnsi" w:cstheme="minorHAnsi"/>
          <w:b/>
          <w:bCs/>
          <w:sz w:val="22"/>
          <w:szCs w:val="22"/>
          <w:lang w:eastAsia="hr-HR"/>
        </w:rPr>
        <w:t>. POZIV ZA ISTICANJEM DODA</w:t>
      </w:r>
      <w:r w:rsidR="00A15E30" w:rsidRPr="00A15E30">
        <w:rPr>
          <w:rFonts w:asciiTheme="minorHAnsi" w:eastAsia="Times New Roman" w:hAnsiTheme="minorHAnsi" w:cstheme="minorHAnsi"/>
          <w:b/>
          <w:bCs/>
          <w:sz w:val="22"/>
          <w:szCs w:val="22"/>
          <w:lang w:eastAsia="hr-HR"/>
        </w:rPr>
        <w:t>T</w:t>
      </w:r>
      <w:r w:rsidR="00011C8A" w:rsidRPr="00A15E30">
        <w:rPr>
          <w:rFonts w:asciiTheme="minorHAnsi" w:eastAsia="Times New Roman" w:hAnsiTheme="minorHAnsi" w:cstheme="minorHAnsi"/>
          <w:b/>
          <w:bCs/>
          <w:sz w:val="22"/>
          <w:szCs w:val="22"/>
          <w:lang w:eastAsia="hr-HR"/>
        </w:rPr>
        <w:t>NE VRIJEDNOSTI</w:t>
      </w:r>
    </w:p>
    <w:p w14:paraId="04D79A9C" w14:textId="5E5315BB" w:rsidR="00011C8A" w:rsidRPr="00A15E30" w:rsidRDefault="00011C8A" w:rsidP="00D42B51">
      <w:pPr>
        <w:pStyle w:val="Odlomakpopisa"/>
        <w:ind w:left="0"/>
        <w:jc w:val="both"/>
        <w:rPr>
          <w:rFonts w:asciiTheme="minorHAnsi" w:eastAsia="Times New Roman" w:hAnsiTheme="minorHAnsi" w:cstheme="minorHAnsi"/>
          <w:sz w:val="22"/>
          <w:szCs w:val="22"/>
          <w:lang w:eastAsia="hr-HR"/>
        </w:rPr>
      </w:pPr>
    </w:p>
    <w:p w14:paraId="34759694" w14:textId="525AE2E9" w:rsidR="00011C8A" w:rsidRDefault="00011C8A" w:rsidP="00D42B51">
      <w:pPr>
        <w:pStyle w:val="Odlomakpopisa"/>
        <w:ind w:left="0"/>
        <w:jc w:val="both"/>
        <w:rPr>
          <w:rFonts w:asciiTheme="minorHAnsi" w:eastAsia="Times New Roman" w:hAnsiTheme="minorHAnsi" w:cstheme="minorHAnsi"/>
          <w:sz w:val="22"/>
          <w:szCs w:val="22"/>
          <w:lang w:eastAsia="hr-HR"/>
        </w:rPr>
      </w:pPr>
      <w:r w:rsidRPr="00A15E30">
        <w:rPr>
          <w:rFonts w:asciiTheme="minorHAnsi" w:eastAsia="Times New Roman" w:hAnsiTheme="minorHAnsi" w:cstheme="minorHAnsi"/>
          <w:sz w:val="22"/>
          <w:szCs w:val="22"/>
          <w:lang w:eastAsia="hr-HR"/>
        </w:rPr>
        <w:t xml:space="preserve">Ponuditelj se </w:t>
      </w:r>
      <w:r w:rsidR="00A15E30" w:rsidRPr="00A15E30">
        <w:rPr>
          <w:rFonts w:asciiTheme="minorHAnsi" w:eastAsia="Times New Roman" w:hAnsiTheme="minorHAnsi" w:cstheme="minorHAnsi"/>
          <w:sz w:val="22"/>
          <w:szCs w:val="22"/>
          <w:lang w:eastAsia="hr-HR"/>
        </w:rPr>
        <w:t>poziva na isticanje dodatne vrijednosti koju može dati vezano uz zaštitu prostora, bioraznolikosti, ekološke mreže, krajobraznih vrijednosti te edukaciju i informiranje šire javnosti zaštićenog prostora Parka prirode „Velebit“.</w:t>
      </w:r>
    </w:p>
    <w:p w14:paraId="03BFDA84" w14:textId="77777777" w:rsidR="00075EF0" w:rsidRPr="00A15E30" w:rsidRDefault="00075EF0" w:rsidP="00D42B51">
      <w:pPr>
        <w:pStyle w:val="Odlomakpopisa"/>
        <w:ind w:left="0"/>
        <w:jc w:val="both"/>
        <w:rPr>
          <w:rFonts w:asciiTheme="minorHAnsi" w:eastAsia="Times New Roman" w:hAnsiTheme="minorHAnsi" w:cstheme="minorHAnsi"/>
          <w:sz w:val="22"/>
          <w:szCs w:val="22"/>
          <w:lang w:eastAsia="hr-HR"/>
        </w:rPr>
      </w:pPr>
    </w:p>
    <w:p w14:paraId="59A4C102" w14:textId="77777777" w:rsidR="00011C8A" w:rsidRPr="00A45CCE" w:rsidRDefault="00011C8A" w:rsidP="00D42B51">
      <w:pPr>
        <w:pStyle w:val="Odlomakpopisa"/>
        <w:ind w:left="0"/>
        <w:jc w:val="both"/>
        <w:rPr>
          <w:rFonts w:asciiTheme="minorHAnsi" w:eastAsia="Times New Roman" w:hAnsiTheme="minorHAnsi" w:cstheme="minorHAnsi"/>
          <w:color w:val="7030A0"/>
          <w:sz w:val="22"/>
          <w:szCs w:val="22"/>
          <w:lang w:eastAsia="hr-HR"/>
        </w:rPr>
      </w:pPr>
    </w:p>
    <w:p w14:paraId="38145A50" w14:textId="2A95C490" w:rsidR="00D42B51" w:rsidRPr="0060406D" w:rsidRDefault="00075EF0" w:rsidP="00A66525">
      <w:pPr>
        <w:pStyle w:val="Odlomakpopisa"/>
        <w:ind w:left="0"/>
        <w:jc w:val="both"/>
        <w:rPr>
          <w:rFonts w:asciiTheme="minorHAnsi" w:eastAsia="Times New Roman" w:hAnsiTheme="minorHAnsi" w:cstheme="minorHAnsi"/>
          <w:b/>
          <w:bCs/>
          <w:sz w:val="22"/>
          <w:szCs w:val="22"/>
          <w:lang w:eastAsia="hr-HR"/>
        </w:rPr>
      </w:pPr>
      <w:r w:rsidRPr="00075EF0">
        <w:rPr>
          <w:rFonts w:asciiTheme="minorHAnsi" w:eastAsia="Times New Roman" w:hAnsiTheme="minorHAnsi" w:cstheme="minorHAnsi"/>
          <w:b/>
          <w:bCs/>
          <w:sz w:val="22"/>
          <w:szCs w:val="22"/>
          <w:lang w:eastAsia="hr-HR"/>
        </w:rPr>
        <w:t>8</w:t>
      </w:r>
      <w:r w:rsidR="00A66525" w:rsidRPr="00075EF0">
        <w:rPr>
          <w:rFonts w:asciiTheme="minorHAnsi" w:eastAsia="Times New Roman" w:hAnsiTheme="minorHAnsi" w:cstheme="minorHAnsi"/>
          <w:b/>
          <w:bCs/>
          <w:sz w:val="22"/>
          <w:szCs w:val="22"/>
          <w:lang w:eastAsia="hr-HR"/>
        </w:rPr>
        <w:t xml:space="preserve">. </w:t>
      </w:r>
      <w:r w:rsidR="00D42B51" w:rsidRPr="00075EF0">
        <w:rPr>
          <w:rFonts w:asciiTheme="minorHAnsi" w:eastAsia="Times New Roman" w:hAnsiTheme="minorHAnsi" w:cstheme="minorHAnsi"/>
          <w:b/>
          <w:bCs/>
          <w:sz w:val="22"/>
          <w:szCs w:val="22"/>
          <w:lang w:eastAsia="hr-HR"/>
        </w:rPr>
        <w:t>KRITERIJ</w:t>
      </w:r>
      <w:r w:rsidR="0060406D" w:rsidRPr="00075EF0">
        <w:rPr>
          <w:rFonts w:asciiTheme="minorHAnsi" w:eastAsia="Times New Roman" w:hAnsiTheme="minorHAnsi" w:cstheme="minorHAnsi"/>
          <w:b/>
          <w:bCs/>
          <w:sz w:val="22"/>
          <w:szCs w:val="22"/>
          <w:lang w:eastAsia="hr-HR"/>
        </w:rPr>
        <w:t>I</w:t>
      </w:r>
      <w:r w:rsidR="00D42B51" w:rsidRPr="00075EF0">
        <w:rPr>
          <w:rFonts w:asciiTheme="minorHAnsi" w:eastAsia="Times New Roman" w:hAnsiTheme="minorHAnsi" w:cstheme="minorHAnsi"/>
          <w:b/>
          <w:bCs/>
          <w:sz w:val="22"/>
          <w:szCs w:val="22"/>
          <w:lang w:eastAsia="hr-HR"/>
        </w:rPr>
        <w:t xml:space="preserve"> </w:t>
      </w:r>
      <w:r w:rsidR="00D42B51" w:rsidRPr="0060406D">
        <w:rPr>
          <w:rFonts w:asciiTheme="minorHAnsi" w:eastAsia="Times New Roman" w:hAnsiTheme="minorHAnsi" w:cstheme="minorHAnsi"/>
          <w:b/>
          <w:bCs/>
          <w:sz w:val="22"/>
          <w:szCs w:val="22"/>
          <w:lang w:eastAsia="hr-HR"/>
        </w:rPr>
        <w:t>ZA ODABIR NAJPOVOLJNIJEG PONUDITELJA</w:t>
      </w:r>
    </w:p>
    <w:p w14:paraId="7FD99077" w14:textId="77777777" w:rsidR="00D42B51" w:rsidRPr="0060406D" w:rsidRDefault="00D42B51" w:rsidP="00D42B51">
      <w:pPr>
        <w:pStyle w:val="Odlomakpopisa"/>
        <w:ind w:left="0"/>
        <w:jc w:val="both"/>
        <w:rPr>
          <w:rFonts w:asciiTheme="minorHAnsi" w:eastAsia="Times New Roman" w:hAnsiTheme="minorHAnsi" w:cstheme="minorHAnsi"/>
          <w:sz w:val="22"/>
          <w:szCs w:val="22"/>
          <w:lang w:eastAsia="hr-HR"/>
        </w:rPr>
      </w:pPr>
    </w:p>
    <w:p w14:paraId="39C03A4F" w14:textId="6C38CFDB" w:rsidR="00D42B51" w:rsidRPr="0060406D" w:rsidRDefault="0060406D" w:rsidP="00D42B51">
      <w:pPr>
        <w:jc w:val="both"/>
        <w:rPr>
          <w:rFonts w:asciiTheme="minorHAnsi" w:eastAsia="Times New Roman" w:hAnsiTheme="minorHAnsi" w:cstheme="minorHAnsi"/>
          <w:sz w:val="22"/>
          <w:szCs w:val="22"/>
          <w:lang w:eastAsia="hr-HR"/>
        </w:rPr>
      </w:pPr>
      <w:r w:rsidRPr="0060406D">
        <w:rPr>
          <w:rFonts w:asciiTheme="minorHAnsi" w:eastAsia="Times New Roman" w:hAnsiTheme="minorHAnsi" w:cstheme="minorHAnsi"/>
          <w:sz w:val="22"/>
          <w:szCs w:val="22"/>
          <w:lang w:eastAsia="hr-HR"/>
        </w:rPr>
        <w:t>Valjana ponuda je ponuda dostavljena u roku, s traženim dokazima o ispunjavanju uvjeta Poziva.</w:t>
      </w:r>
    </w:p>
    <w:p w14:paraId="04ABDC08" w14:textId="78F13BCD" w:rsidR="00075EF0" w:rsidRPr="003D46CB" w:rsidRDefault="0060406D" w:rsidP="00D42B51">
      <w:pPr>
        <w:jc w:val="both"/>
        <w:rPr>
          <w:rFonts w:asciiTheme="minorHAnsi" w:eastAsia="Times New Roman" w:hAnsiTheme="minorHAnsi" w:cstheme="minorHAnsi"/>
          <w:sz w:val="22"/>
          <w:szCs w:val="22"/>
          <w:lang w:eastAsia="hr-HR"/>
        </w:rPr>
      </w:pPr>
      <w:r w:rsidRPr="0060406D">
        <w:rPr>
          <w:rFonts w:asciiTheme="minorHAnsi" w:eastAsia="Times New Roman" w:hAnsiTheme="minorHAnsi" w:cstheme="minorHAnsi"/>
          <w:sz w:val="22"/>
          <w:szCs w:val="22"/>
          <w:lang w:eastAsia="hr-HR"/>
        </w:rPr>
        <w:t>Kriteriji za ocjenu su vrijeme pristigle ponude te poziv za isticanjem dodane vrijednosti koju ponuditelj može dati vezano uz zaštitu prostora, bioraznolikosti, ekološke mreže, krajobraznih vrijednosti te edukaciju i informiranje šire javnosti zaštićenog prostora Parka prirode „Velebit“.</w:t>
      </w:r>
    </w:p>
    <w:p w14:paraId="1E89CD1B" w14:textId="68F94EEE" w:rsidR="00D42B51" w:rsidRPr="003D46CB" w:rsidRDefault="00075EF0" w:rsidP="00A66525">
      <w:pPr>
        <w:pStyle w:val="Odlomakpopisa"/>
        <w:ind w:left="0"/>
        <w:jc w:val="both"/>
        <w:rPr>
          <w:rFonts w:asciiTheme="minorHAnsi" w:eastAsia="Times New Roman" w:hAnsiTheme="minorHAnsi" w:cstheme="minorHAnsi"/>
          <w:b/>
          <w:bCs/>
          <w:sz w:val="22"/>
          <w:szCs w:val="22"/>
          <w:lang w:eastAsia="hr-HR"/>
        </w:rPr>
      </w:pPr>
      <w:r>
        <w:rPr>
          <w:rFonts w:asciiTheme="minorHAnsi" w:eastAsia="Times New Roman" w:hAnsiTheme="minorHAnsi" w:cstheme="minorHAnsi"/>
          <w:b/>
          <w:bCs/>
          <w:sz w:val="22"/>
          <w:szCs w:val="22"/>
          <w:lang w:eastAsia="hr-HR"/>
        </w:rPr>
        <w:lastRenderedPageBreak/>
        <w:t>9</w:t>
      </w:r>
      <w:r w:rsidR="00A66525" w:rsidRPr="003D46CB">
        <w:rPr>
          <w:rFonts w:asciiTheme="minorHAnsi" w:eastAsia="Times New Roman" w:hAnsiTheme="minorHAnsi" w:cstheme="minorHAnsi"/>
          <w:b/>
          <w:bCs/>
          <w:sz w:val="22"/>
          <w:szCs w:val="22"/>
          <w:lang w:eastAsia="hr-HR"/>
        </w:rPr>
        <w:t xml:space="preserve">. </w:t>
      </w:r>
      <w:r w:rsidR="003D46CB" w:rsidRPr="003D46CB">
        <w:rPr>
          <w:rFonts w:asciiTheme="minorHAnsi" w:eastAsia="Times New Roman" w:hAnsiTheme="minorHAnsi" w:cstheme="minorHAnsi"/>
          <w:b/>
          <w:bCs/>
          <w:sz w:val="22"/>
          <w:szCs w:val="22"/>
          <w:lang w:eastAsia="hr-HR"/>
        </w:rPr>
        <w:t>ISKLJUČENJE PONUDITELJA I ODBIJANJE PONUDITELJA ZAHTJEVA</w:t>
      </w:r>
    </w:p>
    <w:p w14:paraId="278E4792" w14:textId="77777777" w:rsidR="00D42B51" w:rsidRPr="00A45CCE" w:rsidRDefault="00D42B51" w:rsidP="00D42B51">
      <w:pPr>
        <w:ind w:left="360"/>
        <w:jc w:val="both"/>
        <w:rPr>
          <w:rFonts w:asciiTheme="minorHAnsi" w:eastAsia="Times New Roman" w:hAnsiTheme="minorHAnsi" w:cstheme="minorHAnsi"/>
          <w:color w:val="7030A0"/>
          <w:sz w:val="22"/>
          <w:szCs w:val="22"/>
          <w:lang w:eastAsia="hr-HR"/>
        </w:rPr>
      </w:pPr>
    </w:p>
    <w:p w14:paraId="185C7FD0" w14:textId="77777777" w:rsidR="00D42B51" w:rsidRPr="006527B3" w:rsidRDefault="00D42B51" w:rsidP="00D42B51">
      <w:pPr>
        <w:jc w:val="both"/>
        <w:rPr>
          <w:rFonts w:asciiTheme="minorHAnsi" w:eastAsia="Times New Roman" w:hAnsiTheme="minorHAnsi" w:cstheme="minorHAnsi"/>
          <w:sz w:val="22"/>
          <w:szCs w:val="22"/>
          <w:lang w:eastAsia="hr-HR"/>
        </w:rPr>
      </w:pPr>
      <w:r w:rsidRPr="006527B3">
        <w:rPr>
          <w:rFonts w:asciiTheme="minorHAnsi" w:eastAsia="Times New Roman" w:hAnsiTheme="minorHAnsi" w:cstheme="minorHAnsi"/>
          <w:sz w:val="22"/>
          <w:szCs w:val="22"/>
          <w:lang w:eastAsia="hr-HR"/>
        </w:rPr>
        <w:t>Ponuditelj će se isključiti ukoliko:</w:t>
      </w:r>
    </w:p>
    <w:p w14:paraId="2FA004E3"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r w:rsidRPr="00A45CCE">
        <w:rPr>
          <w:rFonts w:asciiTheme="minorHAnsi" w:eastAsia="Times New Roman" w:hAnsiTheme="minorHAnsi" w:cstheme="minorHAnsi"/>
          <w:color w:val="7030A0"/>
          <w:sz w:val="22"/>
          <w:szCs w:val="22"/>
          <w:lang w:eastAsia="hr-HR"/>
        </w:rPr>
        <w:t xml:space="preserve">- </w:t>
      </w:r>
      <w:r w:rsidRPr="006527B3">
        <w:rPr>
          <w:rFonts w:asciiTheme="minorHAnsi" w:eastAsia="Times New Roman" w:hAnsiTheme="minorHAnsi" w:cstheme="minorHAnsi"/>
          <w:sz w:val="22"/>
          <w:szCs w:val="22"/>
          <w:lang w:eastAsia="hr-HR"/>
        </w:rPr>
        <w:t>nije ispunio obvezu plaćanja dospjelih poreznih obveza i obveza za mirovinsko i zdravstveno osiguranje, osim ako mu po posebnom zakonu plaćanje tih obaveza nije dopušteno ili je odobrena odgoda plaćanja</w:t>
      </w:r>
    </w:p>
    <w:p w14:paraId="28E84664" w14:textId="77777777" w:rsidR="00D42B51" w:rsidRPr="006527B3" w:rsidRDefault="00D42B51" w:rsidP="00D42B51">
      <w:pPr>
        <w:jc w:val="both"/>
        <w:rPr>
          <w:rFonts w:asciiTheme="minorHAnsi" w:eastAsia="Times New Roman" w:hAnsiTheme="minorHAnsi" w:cstheme="minorHAnsi"/>
          <w:sz w:val="22"/>
          <w:szCs w:val="22"/>
          <w:lang w:eastAsia="hr-HR"/>
        </w:rPr>
      </w:pPr>
      <w:r w:rsidRPr="00A45CCE">
        <w:rPr>
          <w:rFonts w:asciiTheme="minorHAnsi" w:eastAsia="Times New Roman" w:hAnsiTheme="minorHAnsi" w:cstheme="minorHAnsi"/>
          <w:color w:val="7030A0"/>
          <w:sz w:val="22"/>
          <w:szCs w:val="22"/>
          <w:lang w:eastAsia="hr-HR"/>
        </w:rPr>
        <w:t xml:space="preserve">– </w:t>
      </w:r>
      <w:r w:rsidRPr="006527B3">
        <w:rPr>
          <w:rFonts w:asciiTheme="minorHAnsi" w:eastAsia="Times New Roman" w:hAnsiTheme="minorHAnsi" w:cstheme="minorHAnsi"/>
          <w:sz w:val="22"/>
          <w:szCs w:val="22"/>
          <w:lang w:eastAsia="hr-HR"/>
        </w:rPr>
        <w:t>ima dospjela, a neplaćena dugovanja prema javnoj ustanovi iz ranijih ugovornih odnosa s javnom ustanovom</w:t>
      </w:r>
    </w:p>
    <w:p w14:paraId="71E14091" w14:textId="77777777" w:rsidR="00D42B51" w:rsidRPr="006527B3" w:rsidRDefault="00D42B51" w:rsidP="00D42B51">
      <w:pPr>
        <w:jc w:val="both"/>
        <w:rPr>
          <w:rFonts w:asciiTheme="minorHAnsi" w:eastAsia="Times New Roman" w:hAnsiTheme="minorHAnsi" w:cstheme="minorHAnsi"/>
          <w:sz w:val="22"/>
          <w:szCs w:val="22"/>
          <w:lang w:eastAsia="hr-HR"/>
        </w:rPr>
      </w:pPr>
      <w:r w:rsidRPr="006527B3">
        <w:rPr>
          <w:rFonts w:asciiTheme="minorHAnsi" w:eastAsia="Times New Roman" w:hAnsiTheme="minorHAnsi" w:cstheme="minorHAnsi"/>
          <w:sz w:val="22"/>
          <w:szCs w:val="22"/>
          <w:lang w:eastAsia="hr-HR"/>
        </w:rPr>
        <w:t xml:space="preserve">– nije ispunio obveze i/ili ispunio uvjete iz prijašnjeg ugovora ili odluke o koncesijskom odobrenju </w:t>
      </w:r>
    </w:p>
    <w:p w14:paraId="6976FD80" w14:textId="77777777" w:rsidR="00D42B51" w:rsidRPr="006527B3" w:rsidRDefault="00D42B51" w:rsidP="00D42B51">
      <w:pPr>
        <w:jc w:val="both"/>
        <w:rPr>
          <w:rFonts w:asciiTheme="minorHAnsi" w:eastAsia="Times New Roman" w:hAnsiTheme="minorHAnsi" w:cstheme="minorHAnsi"/>
          <w:sz w:val="22"/>
          <w:szCs w:val="22"/>
          <w:lang w:eastAsia="hr-HR"/>
        </w:rPr>
      </w:pPr>
      <w:r w:rsidRPr="006527B3">
        <w:rPr>
          <w:rFonts w:asciiTheme="minorHAnsi" w:eastAsia="Times New Roman" w:hAnsiTheme="minorHAnsi" w:cstheme="minorHAnsi"/>
          <w:sz w:val="22"/>
          <w:szCs w:val="22"/>
          <w:lang w:eastAsia="hr-HR"/>
        </w:rPr>
        <w:t>– ima saznanja/dokaza o postojanju razloga za isključenje sukladno posebnom zakonu o koncesijama.</w:t>
      </w:r>
    </w:p>
    <w:p w14:paraId="14E7F709" w14:textId="77777777" w:rsidR="00D42B51" w:rsidRPr="006527B3" w:rsidRDefault="00D42B51" w:rsidP="00D42B51">
      <w:pPr>
        <w:pStyle w:val="Odlomakpopisa"/>
        <w:ind w:left="0"/>
        <w:jc w:val="both"/>
        <w:rPr>
          <w:rFonts w:asciiTheme="minorHAnsi" w:eastAsia="Times New Roman" w:hAnsiTheme="minorHAnsi" w:cstheme="minorHAnsi"/>
          <w:sz w:val="22"/>
          <w:szCs w:val="22"/>
          <w:lang w:eastAsia="hr-HR"/>
        </w:rPr>
      </w:pPr>
    </w:p>
    <w:p w14:paraId="08D39AB1" w14:textId="77777777" w:rsidR="00D42B51" w:rsidRPr="006D4E03" w:rsidRDefault="00D42B51" w:rsidP="00D42B51">
      <w:pPr>
        <w:jc w:val="both"/>
        <w:rPr>
          <w:rFonts w:asciiTheme="minorHAnsi" w:eastAsia="Times New Roman" w:hAnsiTheme="minorHAnsi" w:cstheme="minorHAnsi"/>
          <w:sz w:val="22"/>
          <w:szCs w:val="22"/>
          <w:lang w:eastAsia="hr-HR"/>
        </w:rPr>
      </w:pPr>
    </w:p>
    <w:p w14:paraId="38E235AB" w14:textId="4A27361D" w:rsidR="00D42B51" w:rsidRPr="006D4E03" w:rsidRDefault="00075EF0" w:rsidP="00716D92">
      <w:pPr>
        <w:pStyle w:val="Odlomakpopisa"/>
        <w:ind w:left="0"/>
        <w:jc w:val="both"/>
        <w:rPr>
          <w:rFonts w:asciiTheme="minorHAnsi" w:hAnsiTheme="minorHAnsi" w:cstheme="minorHAnsi"/>
          <w:b/>
          <w:bCs/>
          <w:sz w:val="22"/>
          <w:szCs w:val="22"/>
        </w:rPr>
      </w:pPr>
      <w:r>
        <w:rPr>
          <w:rFonts w:asciiTheme="minorHAnsi" w:hAnsiTheme="minorHAnsi" w:cstheme="minorHAnsi"/>
          <w:b/>
          <w:bCs/>
          <w:sz w:val="22"/>
          <w:szCs w:val="22"/>
        </w:rPr>
        <w:t>10</w:t>
      </w:r>
      <w:r w:rsidR="00716D92" w:rsidRPr="006D4E03">
        <w:rPr>
          <w:rFonts w:asciiTheme="minorHAnsi" w:hAnsiTheme="minorHAnsi" w:cstheme="minorHAnsi"/>
          <w:b/>
          <w:bCs/>
          <w:sz w:val="22"/>
          <w:szCs w:val="22"/>
        </w:rPr>
        <w:t xml:space="preserve">. </w:t>
      </w:r>
      <w:r w:rsidR="00D42B51" w:rsidRPr="006D4E03">
        <w:rPr>
          <w:rFonts w:asciiTheme="minorHAnsi" w:hAnsiTheme="minorHAnsi" w:cstheme="minorHAnsi"/>
          <w:b/>
          <w:bCs/>
          <w:sz w:val="22"/>
          <w:szCs w:val="22"/>
        </w:rPr>
        <w:t>SKLAPANJE UGOVORA O KONCESIJSKOM ODOBRENJU</w:t>
      </w:r>
    </w:p>
    <w:p w14:paraId="5CB9F8BD" w14:textId="380370CF" w:rsidR="00743FB4" w:rsidRDefault="00743FB4" w:rsidP="00716D92">
      <w:pPr>
        <w:pStyle w:val="Odlomakpopisa"/>
        <w:ind w:left="0"/>
        <w:jc w:val="both"/>
        <w:rPr>
          <w:rFonts w:asciiTheme="minorHAnsi" w:hAnsiTheme="minorHAnsi" w:cstheme="minorHAnsi"/>
          <w:b/>
          <w:bCs/>
          <w:color w:val="7030A0"/>
          <w:sz w:val="22"/>
          <w:szCs w:val="22"/>
        </w:rPr>
      </w:pPr>
      <w:r>
        <w:rPr>
          <w:rFonts w:asciiTheme="minorHAnsi" w:hAnsiTheme="minorHAnsi" w:cstheme="minorHAnsi"/>
          <w:b/>
          <w:bCs/>
          <w:color w:val="7030A0"/>
          <w:sz w:val="22"/>
          <w:szCs w:val="22"/>
        </w:rPr>
        <w:tab/>
      </w:r>
    </w:p>
    <w:p w14:paraId="770B9687" w14:textId="2D7BC1E2" w:rsidR="00743FB4" w:rsidRPr="00743FB4" w:rsidRDefault="00743FB4" w:rsidP="00716D92">
      <w:pPr>
        <w:pStyle w:val="Odlomakpopisa"/>
        <w:ind w:left="0"/>
        <w:jc w:val="both"/>
        <w:rPr>
          <w:rFonts w:asciiTheme="minorHAnsi" w:hAnsiTheme="minorHAnsi" w:cstheme="minorHAnsi"/>
          <w:sz w:val="22"/>
          <w:szCs w:val="22"/>
        </w:rPr>
      </w:pPr>
      <w:r w:rsidRPr="00743FB4">
        <w:rPr>
          <w:rFonts w:asciiTheme="minorHAnsi" w:hAnsiTheme="minorHAnsi" w:cstheme="minorHAnsi"/>
          <w:sz w:val="22"/>
          <w:szCs w:val="22"/>
        </w:rPr>
        <w:t>Na prijedlog povjerenstva za provedbu javnog prikupljanja ponuda Upravno vijeće Javne ustanove „Park prirode Velebit“ donosi Odluku o koncesijskom odobrenju.</w:t>
      </w:r>
    </w:p>
    <w:p w14:paraId="7FC9CFB1" w14:textId="7C31BC46" w:rsidR="00743FB4" w:rsidRPr="00743FB4" w:rsidRDefault="00743FB4" w:rsidP="00716D92">
      <w:pPr>
        <w:pStyle w:val="Odlomakpopisa"/>
        <w:ind w:left="0"/>
        <w:jc w:val="both"/>
        <w:rPr>
          <w:rFonts w:asciiTheme="minorHAnsi" w:hAnsiTheme="minorHAnsi" w:cstheme="minorHAnsi"/>
          <w:sz w:val="22"/>
          <w:szCs w:val="22"/>
        </w:rPr>
      </w:pPr>
    </w:p>
    <w:p w14:paraId="1B10B6C1" w14:textId="38B86721" w:rsidR="00743FB4" w:rsidRPr="00743FB4" w:rsidRDefault="00743FB4" w:rsidP="00716D92">
      <w:pPr>
        <w:pStyle w:val="Odlomakpopisa"/>
        <w:ind w:left="0"/>
        <w:jc w:val="both"/>
        <w:rPr>
          <w:rFonts w:asciiTheme="minorHAnsi" w:hAnsiTheme="minorHAnsi" w:cstheme="minorHAnsi"/>
          <w:sz w:val="22"/>
          <w:szCs w:val="22"/>
        </w:rPr>
      </w:pPr>
      <w:r w:rsidRPr="00743FB4">
        <w:rPr>
          <w:rFonts w:asciiTheme="minorHAnsi" w:hAnsiTheme="minorHAnsi" w:cstheme="minorHAnsi"/>
          <w:sz w:val="22"/>
          <w:szCs w:val="22"/>
        </w:rPr>
        <w:t xml:space="preserve">Temeljem Odluke o koncesijskom odobrenju Javna ustanova „Park prirode Velebit“ će s odabranim ponuditeljima sklopiti Ugovor o koncesijskom odobrenju uz naknadu od 3.500,00 kn </w:t>
      </w:r>
      <w:r w:rsidR="00E522EB">
        <w:rPr>
          <w:rFonts w:asciiTheme="minorHAnsi" w:hAnsiTheme="minorHAnsi" w:cstheme="minorHAnsi"/>
          <w:sz w:val="22"/>
          <w:szCs w:val="22"/>
        </w:rPr>
        <w:t xml:space="preserve">(s PDV-om) godišnje </w:t>
      </w:r>
      <w:r w:rsidRPr="00743FB4">
        <w:rPr>
          <w:rFonts w:asciiTheme="minorHAnsi" w:hAnsiTheme="minorHAnsi" w:cstheme="minorHAnsi"/>
          <w:sz w:val="22"/>
          <w:szCs w:val="22"/>
        </w:rPr>
        <w:t>po koncesijskom odobrenju kojim će se pobliže urediti prava i obveze ugovornih strana.</w:t>
      </w:r>
    </w:p>
    <w:p w14:paraId="5931B1E5" w14:textId="77777777" w:rsidR="00D42B51" w:rsidRPr="00743FB4" w:rsidRDefault="00D42B51" w:rsidP="00D42B51">
      <w:pPr>
        <w:pStyle w:val="Odlomakpopisa"/>
        <w:ind w:left="0"/>
        <w:jc w:val="both"/>
        <w:rPr>
          <w:rFonts w:asciiTheme="minorHAnsi" w:hAnsiTheme="minorHAnsi" w:cstheme="minorHAnsi"/>
          <w:sz w:val="22"/>
          <w:szCs w:val="22"/>
        </w:rPr>
      </w:pPr>
    </w:p>
    <w:p w14:paraId="628270B0" w14:textId="031D7FAA" w:rsidR="00D42B51" w:rsidRPr="00A45CCE" w:rsidRDefault="00D42B51" w:rsidP="00D42B51">
      <w:pPr>
        <w:pStyle w:val="Odlomakpopisa"/>
        <w:ind w:left="0"/>
        <w:jc w:val="both"/>
        <w:rPr>
          <w:rFonts w:asciiTheme="minorHAnsi" w:hAnsiTheme="minorHAnsi" w:cstheme="minorHAnsi"/>
          <w:color w:val="7030A0"/>
          <w:sz w:val="22"/>
          <w:szCs w:val="22"/>
        </w:rPr>
      </w:pPr>
      <w:r w:rsidRPr="006D4E03">
        <w:rPr>
          <w:rFonts w:asciiTheme="minorHAnsi" w:hAnsiTheme="minorHAnsi" w:cstheme="minorHAnsi"/>
          <w:sz w:val="22"/>
          <w:szCs w:val="22"/>
        </w:rPr>
        <w:t xml:space="preserve">Javna ustanova mora odabranom najpovoljnijem ponuditelju ponuditi sklapanje ugovora o koncesijskom odobrenju najkasnije u roku od 15 dana od dana donošenja </w:t>
      </w:r>
      <w:r w:rsidR="006D4E03" w:rsidRPr="006D4E03">
        <w:rPr>
          <w:rFonts w:asciiTheme="minorHAnsi" w:hAnsiTheme="minorHAnsi" w:cstheme="minorHAnsi"/>
          <w:sz w:val="22"/>
          <w:szCs w:val="22"/>
        </w:rPr>
        <w:t>O</w:t>
      </w:r>
      <w:r w:rsidRPr="006D4E03">
        <w:rPr>
          <w:rFonts w:asciiTheme="minorHAnsi" w:hAnsiTheme="minorHAnsi" w:cstheme="minorHAnsi"/>
          <w:sz w:val="22"/>
          <w:szCs w:val="22"/>
        </w:rPr>
        <w:t>dluke o koncesijskom odobrenju</w:t>
      </w:r>
      <w:r w:rsidR="00B0377B">
        <w:rPr>
          <w:rFonts w:asciiTheme="minorHAnsi" w:hAnsiTheme="minorHAnsi" w:cstheme="minorHAnsi"/>
          <w:sz w:val="22"/>
          <w:szCs w:val="22"/>
        </w:rPr>
        <w:t>.</w:t>
      </w:r>
    </w:p>
    <w:p w14:paraId="4129E941"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p>
    <w:p w14:paraId="7FE629DE" w14:textId="77777777" w:rsidR="00D42B51" w:rsidRPr="006D4E03" w:rsidRDefault="00D42B51" w:rsidP="00D42B51">
      <w:pPr>
        <w:jc w:val="both"/>
        <w:rPr>
          <w:rFonts w:asciiTheme="minorHAnsi" w:eastAsia="Times New Roman" w:hAnsiTheme="minorHAnsi" w:cstheme="minorHAnsi"/>
          <w:sz w:val="22"/>
          <w:szCs w:val="22"/>
          <w:lang w:eastAsia="hr-HR"/>
        </w:rPr>
      </w:pPr>
      <w:r w:rsidRPr="006D4E03">
        <w:rPr>
          <w:rFonts w:asciiTheme="minorHAnsi" w:eastAsia="Times New Roman" w:hAnsiTheme="minorHAnsi" w:cstheme="minorHAnsi"/>
          <w:sz w:val="22"/>
          <w:szCs w:val="22"/>
          <w:lang w:eastAsia="hr-HR"/>
        </w:rPr>
        <w:t>Ugovor se sklapa najkasnije u roku od 30 dana od dana kada odabranom ponuditelju bude ponuđeno sklapanje ugovora.</w:t>
      </w:r>
    </w:p>
    <w:p w14:paraId="3BE11FE3"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p>
    <w:p w14:paraId="46911338" w14:textId="77777777" w:rsidR="00D42B51" w:rsidRPr="006D4E03" w:rsidRDefault="00D42B51" w:rsidP="00D42B51">
      <w:pPr>
        <w:jc w:val="both"/>
        <w:rPr>
          <w:rFonts w:asciiTheme="minorHAnsi" w:eastAsia="Times New Roman" w:hAnsiTheme="minorHAnsi" w:cstheme="minorHAnsi"/>
          <w:sz w:val="22"/>
          <w:szCs w:val="22"/>
          <w:lang w:eastAsia="hr-HR"/>
        </w:rPr>
      </w:pPr>
      <w:r w:rsidRPr="006D4E03">
        <w:rPr>
          <w:rFonts w:asciiTheme="minorHAnsi" w:eastAsia="Times New Roman" w:hAnsiTheme="minorHAnsi" w:cstheme="minorHAnsi"/>
          <w:sz w:val="22"/>
          <w:szCs w:val="22"/>
          <w:lang w:eastAsia="hr-HR"/>
        </w:rPr>
        <w:t>Ovlaštenik koncesijskog odobrenja nema pravo sklopiti ugovor o koncesijskom odobrenju s trećom osobom.</w:t>
      </w:r>
    </w:p>
    <w:p w14:paraId="469B1752" w14:textId="77777777" w:rsidR="00D42B51" w:rsidRPr="006D4E03" w:rsidRDefault="00D42B51" w:rsidP="00D42B51">
      <w:pPr>
        <w:jc w:val="both"/>
        <w:rPr>
          <w:rFonts w:asciiTheme="minorHAnsi" w:eastAsia="Times New Roman" w:hAnsiTheme="minorHAnsi" w:cstheme="minorHAnsi"/>
          <w:sz w:val="22"/>
          <w:szCs w:val="22"/>
          <w:lang w:eastAsia="hr-HR"/>
        </w:rPr>
      </w:pPr>
    </w:p>
    <w:p w14:paraId="46DA85AC" w14:textId="17F0F0AB" w:rsidR="00D42B51" w:rsidRPr="006D4E03" w:rsidRDefault="00D42B51" w:rsidP="00D42B51">
      <w:pPr>
        <w:jc w:val="both"/>
        <w:rPr>
          <w:rFonts w:asciiTheme="minorHAnsi" w:eastAsia="Times New Roman" w:hAnsiTheme="minorHAnsi" w:cstheme="minorHAnsi"/>
          <w:sz w:val="22"/>
          <w:szCs w:val="22"/>
          <w:lang w:eastAsia="hr-HR"/>
        </w:rPr>
      </w:pPr>
      <w:r w:rsidRPr="006D4E03">
        <w:rPr>
          <w:rFonts w:asciiTheme="minorHAnsi" w:eastAsia="Times New Roman" w:hAnsiTheme="minorHAnsi" w:cstheme="minorHAnsi"/>
          <w:sz w:val="22"/>
          <w:szCs w:val="22"/>
          <w:lang w:eastAsia="hr-HR"/>
        </w:rPr>
        <w:t>Nacrt ugovora o koncesijskom odobrenju nalazi se u prilogu ovog Poziva</w:t>
      </w:r>
      <w:r w:rsidR="00EA7AA7">
        <w:rPr>
          <w:rFonts w:asciiTheme="minorHAnsi" w:eastAsia="Times New Roman" w:hAnsiTheme="minorHAnsi" w:cstheme="minorHAnsi"/>
          <w:sz w:val="22"/>
          <w:szCs w:val="22"/>
          <w:lang w:eastAsia="hr-HR"/>
        </w:rPr>
        <w:t>.</w:t>
      </w:r>
    </w:p>
    <w:p w14:paraId="4846EC01"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p>
    <w:p w14:paraId="49E4BD8A" w14:textId="709A80E3" w:rsidR="00426128" w:rsidRDefault="00426128" w:rsidP="00716D92">
      <w:pPr>
        <w:pStyle w:val="Odlomakpopisa"/>
        <w:ind w:left="0"/>
        <w:jc w:val="both"/>
        <w:rPr>
          <w:rFonts w:asciiTheme="minorHAnsi" w:eastAsia="Times New Roman" w:hAnsiTheme="minorHAnsi" w:cstheme="minorHAnsi"/>
          <w:b/>
          <w:bCs/>
          <w:color w:val="7030A0"/>
          <w:sz w:val="22"/>
          <w:szCs w:val="22"/>
          <w:lang w:eastAsia="hr-HR"/>
        </w:rPr>
      </w:pPr>
    </w:p>
    <w:p w14:paraId="724F6B0A" w14:textId="77777777" w:rsidR="004D7AC2" w:rsidRPr="00A45CCE" w:rsidRDefault="004D7AC2" w:rsidP="00716D92">
      <w:pPr>
        <w:pStyle w:val="Odlomakpopisa"/>
        <w:ind w:left="0"/>
        <w:jc w:val="both"/>
        <w:rPr>
          <w:rFonts w:asciiTheme="minorHAnsi" w:eastAsia="Times New Roman" w:hAnsiTheme="minorHAnsi" w:cstheme="minorHAnsi"/>
          <w:b/>
          <w:bCs/>
          <w:color w:val="7030A0"/>
          <w:sz w:val="22"/>
          <w:szCs w:val="22"/>
          <w:lang w:eastAsia="hr-HR"/>
        </w:rPr>
      </w:pPr>
    </w:p>
    <w:p w14:paraId="63D8B801" w14:textId="6E86635B" w:rsidR="00D42B51" w:rsidRPr="00C6419C" w:rsidRDefault="00426128" w:rsidP="00716D92">
      <w:pPr>
        <w:pStyle w:val="Odlomakpopisa"/>
        <w:ind w:left="0"/>
        <w:jc w:val="both"/>
        <w:rPr>
          <w:rFonts w:asciiTheme="minorHAnsi" w:eastAsia="Times New Roman" w:hAnsiTheme="minorHAnsi" w:cstheme="minorHAnsi"/>
          <w:b/>
          <w:bCs/>
          <w:sz w:val="22"/>
          <w:szCs w:val="22"/>
          <w:lang w:eastAsia="hr-HR"/>
        </w:rPr>
      </w:pPr>
      <w:r w:rsidRPr="00C6419C">
        <w:rPr>
          <w:rFonts w:asciiTheme="minorHAnsi" w:eastAsia="Times New Roman" w:hAnsiTheme="minorHAnsi" w:cstheme="minorHAnsi"/>
          <w:b/>
          <w:bCs/>
          <w:sz w:val="22"/>
          <w:szCs w:val="22"/>
          <w:lang w:eastAsia="hr-HR"/>
        </w:rPr>
        <w:t xml:space="preserve">11. </w:t>
      </w:r>
      <w:r w:rsidR="00D42B51" w:rsidRPr="00C6419C">
        <w:rPr>
          <w:rFonts w:asciiTheme="minorHAnsi" w:eastAsia="Times New Roman" w:hAnsiTheme="minorHAnsi" w:cstheme="minorHAnsi"/>
          <w:b/>
          <w:bCs/>
          <w:sz w:val="22"/>
          <w:szCs w:val="22"/>
          <w:lang w:eastAsia="hr-HR"/>
        </w:rPr>
        <w:t>JAMSTVO ZA UREDNO ISPUNJENJE UGOVORA</w:t>
      </w:r>
    </w:p>
    <w:p w14:paraId="0C17EFCF" w14:textId="77777777" w:rsidR="00D42B51" w:rsidRPr="00A45CCE" w:rsidRDefault="00D42B51" w:rsidP="00D42B51">
      <w:pPr>
        <w:pStyle w:val="Odlomakpopisa"/>
        <w:ind w:left="0"/>
        <w:jc w:val="both"/>
        <w:rPr>
          <w:rFonts w:asciiTheme="minorHAnsi" w:eastAsia="Times New Roman" w:hAnsiTheme="minorHAnsi" w:cstheme="minorHAnsi"/>
          <w:color w:val="7030A0"/>
          <w:sz w:val="22"/>
          <w:szCs w:val="22"/>
          <w:lang w:eastAsia="hr-HR"/>
        </w:rPr>
      </w:pPr>
    </w:p>
    <w:p w14:paraId="0D578BD4" w14:textId="72019085" w:rsidR="00D42B51" w:rsidRPr="008E5C12" w:rsidRDefault="00D42B51" w:rsidP="008E5C12">
      <w:pPr>
        <w:autoSpaceDE w:val="0"/>
        <w:autoSpaceDN w:val="0"/>
        <w:adjustRightInd w:val="0"/>
        <w:jc w:val="both"/>
        <w:rPr>
          <w:rFonts w:asciiTheme="minorHAnsi" w:eastAsiaTheme="minorHAnsi" w:hAnsiTheme="minorHAnsi" w:cstheme="minorHAnsi"/>
          <w:sz w:val="22"/>
          <w:szCs w:val="22"/>
        </w:rPr>
      </w:pPr>
      <w:r w:rsidRPr="00C6419C">
        <w:rPr>
          <w:rFonts w:asciiTheme="minorHAnsi" w:eastAsia="Times New Roman" w:hAnsiTheme="minorHAnsi" w:cstheme="minorHAnsi"/>
          <w:sz w:val="22"/>
          <w:szCs w:val="22"/>
          <w:lang w:eastAsia="hr-HR"/>
        </w:rPr>
        <w:t xml:space="preserve">Prilikom sklapanja ugovora o koncesijskom odobrenju, odabrani ponuditelj dužan je dostaviti jamstvo za uredno ispunjenje ugovora za slučaj povrede ugovornih obveza te kao jamstvo za zaštitu prirode u obliku zadužnice </w:t>
      </w:r>
      <w:r w:rsidR="00C6419C" w:rsidRPr="00C6419C">
        <w:rPr>
          <w:rFonts w:asciiTheme="minorHAnsi" w:eastAsiaTheme="minorHAnsi" w:hAnsiTheme="minorHAnsi" w:cstheme="minorHAnsi"/>
          <w:sz w:val="22"/>
          <w:szCs w:val="22"/>
        </w:rPr>
        <w:t>ovjerene kod javnog bilježnika.</w:t>
      </w:r>
    </w:p>
    <w:p w14:paraId="6B37442D" w14:textId="301433F4" w:rsidR="00EC5601" w:rsidRPr="00EC5601" w:rsidRDefault="00EC5601" w:rsidP="00EC5601">
      <w:pPr>
        <w:autoSpaceDE w:val="0"/>
        <w:autoSpaceDN w:val="0"/>
        <w:adjustRightInd w:val="0"/>
        <w:rPr>
          <w:rFonts w:asciiTheme="minorHAnsi" w:eastAsiaTheme="minorHAnsi" w:hAnsiTheme="minorHAnsi" w:cstheme="minorHAnsi"/>
          <w:sz w:val="22"/>
          <w:szCs w:val="22"/>
        </w:rPr>
      </w:pPr>
      <w:r w:rsidRPr="00EC5601">
        <w:rPr>
          <w:rFonts w:asciiTheme="minorHAnsi" w:eastAsiaTheme="minorHAnsi" w:hAnsiTheme="minorHAnsi" w:cstheme="minorHAnsi"/>
          <w:sz w:val="22"/>
          <w:szCs w:val="22"/>
        </w:rPr>
        <w:t xml:space="preserve">Jamstvo za uredno ispunjenje ugovora daje se na iznos od </w:t>
      </w:r>
      <w:r w:rsidRPr="00EC5601">
        <w:rPr>
          <w:rFonts w:asciiTheme="minorHAnsi" w:eastAsiaTheme="minorHAnsi" w:hAnsiTheme="minorHAnsi" w:cstheme="minorHAnsi"/>
          <w:b/>
          <w:bCs/>
          <w:sz w:val="22"/>
          <w:szCs w:val="22"/>
        </w:rPr>
        <w:t>5.000,00 kn</w:t>
      </w:r>
      <w:r w:rsidRPr="00EC5601">
        <w:rPr>
          <w:rFonts w:asciiTheme="minorHAnsi" w:eastAsiaTheme="minorHAnsi" w:hAnsiTheme="minorHAnsi" w:cstheme="minorHAnsi"/>
          <w:sz w:val="22"/>
          <w:szCs w:val="22"/>
        </w:rPr>
        <w:t>.</w:t>
      </w:r>
    </w:p>
    <w:p w14:paraId="092963A9" w14:textId="77777777" w:rsidR="00EC5601" w:rsidRDefault="00EC5601" w:rsidP="00D42B51">
      <w:pPr>
        <w:pStyle w:val="Odlomakpopisa"/>
        <w:ind w:left="0"/>
        <w:jc w:val="both"/>
        <w:rPr>
          <w:rFonts w:asciiTheme="minorHAnsi" w:eastAsia="Times New Roman" w:hAnsiTheme="minorHAnsi" w:cstheme="minorHAnsi"/>
          <w:color w:val="7030A0"/>
          <w:sz w:val="22"/>
          <w:szCs w:val="22"/>
          <w:lang w:eastAsia="hr-HR"/>
        </w:rPr>
      </w:pPr>
    </w:p>
    <w:p w14:paraId="7456FCE3" w14:textId="638BD78D" w:rsidR="00716D92" w:rsidRDefault="00D42B51" w:rsidP="00D42B51">
      <w:pPr>
        <w:pStyle w:val="Odlomakpopisa"/>
        <w:ind w:left="0"/>
        <w:jc w:val="both"/>
        <w:rPr>
          <w:rFonts w:asciiTheme="minorHAnsi" w:eastAsia="Times New Roman" w:hAnsiTheme="minorHAnsi" w:cstheme="minorHAnsi"/>
          <w:sz w:val="22"/>
          <w:szCs w:val="22"/>
          <w:lang w:eastAsia="hr-HR"/>
        </w:rPr>
      </w:pPr>
      <w:r w:rsidRPr="00EC5601">
        <w:rPr>
          <w:rFonts w:asciiTheme="minorHAnsi" w:eastAsia="Times New Roman" w:hAnsiTheme="minorHAnsi" w:cstheme="minorHAnsi"/>
          <w:sz w:val="22"/>
          <w:szCs w:val="22"/>
          <w:lang w:eastAsia="hr-HR"/>
        </w:rPr>
        <w:t>U slučaju da odabrani ponuditelj ne dostavi zadužnicu prilikom sklapanja Ugovora ili zbog drugog razloga odustane od sklapanja ugovora o koncesijskom odobrenju, Upravno vijeće može donijeti novu odluku o koncesijskom odobrenju sa slijedeće rangiranim ponuditeljem kao odabranim, kojem će javna ustanova ponuditi potpisivanje ugovora o koncesijskom odobrenju.</w:t>
      </w:r>
    </w:p>
    <w:p w14:paraId="5B9BCED9" w14:textId="77777777" w:rsidR="00A23667" w:rsidRDefault="00A23667" w:rsidP="00716D92">
      <w:pPr>
        <w:pStyle w:val="Odlomakpopisa"/>
        <w:ind w:left="0"/>
        <w:jc w:val="both"/>
        <w:rPr>
          <w:rFonts w:asciiTheme="minorHAnsi" w:eastAsia="Times New Roman" w:hAnsiTheme="minorHAnsi" w:cstheme="minorHAnsi"/>
          <w:b/>
          <w:bCs/>
          <w:color w:val="7030A0"/>
          <w:sz w:val="22"/>
          <w:szCs w:val="22"/>
          <w:lang w:eastAsia="hr-HR"/>
        </w:rPr>
      </w:pPr>
    </w:p>
    <w:p w14:paraId="602557F1" w14:textId="6BCA5218" w:rsidR="00A23667" w:rsidRDefault="00A23667" w:rsidP="00716D92">
      <w:pPr>
        <w:pStyle w:val="Odlomakpopisa"/>
        <w:ind w:left="0"/>
        <w:jc w:val="both"/>
        <w:rPr>
          <w:rFonts w:asciiTheme="minorHAnsi" w:eastAsia="Times New Roman" w:hAnsiTheme="minorHAnsi" w:cstheme="minorHAnsi"/>
          <w:b/>
          <w:bCs/>
          <w:color w:val="7030A0"/>
          <w:sz w:val="22"/>
          <w:szCs w:val="22"/>
          <w:lang w:eastAsia="hr-HR"/>
        </w:rPr>
      </w:pPr>
    </w:p>
    <w:p w14:paraId="4BBC5F79" w14:textId="14A78F6F" w:rsidR="004D7AC2" w:rsidRDefault="004D7AC2" w:rsidP="00716D92">
      <w:pPr>
        <w:pStyle w:val="Odlomakpopisa"/>
        <w:ind w:left="0"/>
        <w:jc w:val="both"/>
        <w:rPr>
          <w:rFonts w:asciiTheme="minorHAnsi" w:eastAsia="Times New Roman" w:hAnsiTheme="minorHAnsi" w:cstheme="minorHAnsi"/>
          <w:b/>
          <w:bCs/>
          <w:color w:val="7030A0"/>
          <w:sz w:val="22"/>
          <w:szCs w:val="22"/>
          <w:lang w:eastAsia="hr-HR"/>
        </w:rPr>
      </w:pPr>
    </w:p>
    <w:p w14:paraId="7B364D11" w14:textId="77777777" w:rsidR="004D7AC2" w:rsidRDefault="004D7AC2" w:rsidP="00716D92">
      <w:pPr>
        <w:pStyle w:val="Odlomakpopisa"/>
        <w:ind w:left="0"/>
        <w:jc w:val="both"/>
        <w:rPr>
          <w:rFonts w:asciiTheme="minorHAnsi" w:eastAsia="Times New Roman" w:hAnsiTheme="minorHAnsi" w:cstheme="minorHAnsi"/>
          <w:b/>
          <w:bCs/>
          <w:color w:val="7030A0"/>
          <w:sz w:val="22"/>
          <w:szCs w:val="22"/>
          <w:lang w:eastAsia="hr-HR"/>
        </w:rPr>
      </w:pPr>
    </w:p>
    <w:p w14:paraId="3207CEEF" w14:textId="77777777" w:rsidR="004D7AC2" w:rsidRDefault="004D7AC2" w:rsidP="00716D92">
      <w:pPr>
        <w:pStyle w:val="Odlomakpopisa"/>
        <w:ind w:left="0"/>
        <w:jc w:val="both"/>
        <w:rPr>
          <w:rFonts w:asciiTheme="minorHAnsi" w:eastAsia="Times New Roman" w:hAnsiTheme="minorHAnsi" w:cstheme="minorHAnsi"/>
          <w:b/>
          <w:bCs/>
          <w:color w:val="7030A0"/>
          <w:sz w:val="22"/>
          <w:szCs w:val="22"/>
          <w:lang w:eastAsia="hr-HR"/>
        </w:rPr>
      </w:pPr>
    </w:p>
    <w:p w14:paraId="1E7936D1" w14:textId="035B49A8" w:rsidR="00D42B51" w:rsidRPr="00C61D84" w:rsidRDefault="00716D92" w:rsidP="00716D92">
      <w:pPr>
        <w:pStyle w:val="Odlomakpopisa"/>
        <w:ind w:left="0"/>
        <w:jc w:val="both"/>
        <w:rPr>
          <w:rFonts w:asciiTheme="minorHAnsi" w:eastAsia="Times New Roman" w:hAnsiTheme="minorHAnsi" w:cstheme="minorHAnsi"/>
          <w:b/>
          <w:bCs/>
          <w:sz w:val="22"/>
          <w:szCs w:val="22"/>
          <w:lang w:eastAsia="hr-HR"/>
        </w:rPr>
      </w:pPr>
      <w:r w:rsidRPr="00C61D84">
        <w:rPr>
          <w:rFonts w:asciiTheme="minorHAnsi" w:eastAsia="Times New Roman" w:hAnsiTheme="minorHAnsi" w:cstheme="minorHAnsi"/>
          <w:b/>
          <w:bCs/>
          <w:sz w:val="22"/>
          <w:szCs w:val="22"/>
          <w:lang w:eastAsia="hr-HR"/>
        </w:rPr>
        <w:lastRenderedPageBreak/>
        <w:t>1</w:t>
      </w:r>
      <w:r w:rsidR="00426128" w:rsidRPr="00C61D84">
        <w:rPr>
          <w:rFonts w:asciiTheme="minorHAnsi" w:eastAsia="Times New Roman" w:hAnsiTheme="minorHAnsi" w:cstheme="minorHAnsi"/>
          <w:b/>
          <w:bCs/>
          <w:sz w:val="22"/>
          <w:szCs w:val="22"/>
          <w:lang w:eastAsia="hr-HR"/>
        </w:rPr>
        <w:t>2</w:t>
      </w:r>
      <w:r w:rsidRPr="00C61D84">
        <w:rPr>
          <w:rFonts w:asciiTheme="minorHAnsi" w:eastAsia="Times New Roman" w:hAnsiTheme="minorHAnsi" w:cstheme="minorHAnsi"/>
          <w:b/>
          <w:bCs/>
          <w:sz w:val="22"/>
          <w:szCs w:val="22"/>
          <w:lang w:eastAsia="hr-HR"/>
        </w:rPr>
        <w:t xml:space="preserve">. </w:t>
      </w:r>
      <w:r w:rsidR="00D42B51" w:rsidRPr="00C61D84">
        <w:rPr>
          <w:rFonts w:asciiTheme="minorHAnsi" w:eastAsia="Times New Roman" w:hAnsiTheme="minorHAnsi" w:cstheme="minorHAnsi"/>
          <w:b/>
          <w:bCs/>
          <w:sz w:val="22"/>
          <w:szCs w:val="22"/>
          <w:lang w:eastAsia="hr-HR"/>
        </w:rPr>
        <w:t>UVJETI ZAŠTITE PRIRODE</w:t>
      </w:r>
    </w:p>
    <w:p w14:paraId="5ADCB8B1" w14:textId="09F93C1E" w:rsidR="00BA1787" w:rsidRDefault="00BA1787" w:rsidP="00716D92">
      <w:pPr>
        <w:pStyle w:val="Odlomakpopisa"/>
        <w:ind w:left="0"/>
        <w:jc w:val="both"/>
        <w:rPr>
          <w:rFonts w:asciiTheme="minorHAnsi" w:eastAsia="Times New Roman" w:hAnsiTheme="minorHAnsi" w:cstheme="minorHAnsi"/>
          <w:b/>
          <w:bCs/>
          <w:color w:val="7030A0"/>
          <w:sz w:val="22"/>
          <w:szCs w:val="22"/>
          <w:lang w:eastAsia="hr-HR"/>
        </w:rPr>
      </w:pPr>
    </w:p>
    <w:p w14:paraId="12858E9B" w14:textId="6FA69AD5" w:rsidR="00BA1787" w:rsidRPr="002E1EFB" w:rsidRDefault="00BA1787" w:rsidP="00BA1787">
      <w:pPr>
        <w:pStyle w:val="Uvuenotijeloteksta"/>
        <w:numPr>
          <w:ilvl w:val="0"/>
          <w:numId w:val="5"/>
        </w:numPr>
        <w:spacing w:line="276" w:lineRule="auto"/>
        <w:jc w:val="both"/>
        <w:rPr>
          <w:rFonts w:asciiTheme="minorHAnsi" w:hAnsiTheme="minorHAnsi" w:cstheme="minorHAnsi"/>
          <w:sz w:val="22"/>
          <w:szCs w:val="22"/>
        </w:rPr>
      </w:pPr>
      <w:r w:rsidRPr="002E1EFB">
        <w:rPr>
          <w:rFonts w:asciiTheme="minorHAnsi" w:hAnsiTheme="minorHAnsi" w:cstheme="minorHAnsi"/>
          <w:sz w:val="22"/>
          <w:szCs w:val="22"/>
        </w:rPr>
        <w:t xml:space="preserve">Davatelj koncesijskog odobrenja zadržava pravo zabrane vožnje kanuom i kajakom, ukoliko procjeni da se dogodio toliki pad vodostaja da bi prolazak plovila direktno ugrozio ili oštetio biotop rijeke Zrmanje, a posebno procese stvaranja sedre. </w:t>
      </w:r>
    </w:p>
    <w:p w14:paraId="30EF1BE2" w14:textId="77777777" w:rsidR="00BA1787" w:rsidRPr="002E1EFB" w:rsidRDefault="00BA1787" w:rsidP="00BA1787">
      <w:pPr>
        <w:pStyle w:val="Odlomakpopisa"/>
        <w:numPr>
          <w:ilvl w:val="0"/>
          <w:numId w:val="5"/>
        </w:numPr>
        <w:spacing w:line="276" w:lineRule="auto"/>
        <w:jc w:val="both"/>
        <w:rPr>
          <w:rFonts w:asciiTheme="minorHAnsi" w:hAnsiTheme="minorHAnsi" w:cstheme="minorHAnsi"/>
          <w:bCs/>
          <w:sz w:val="22"/>
          <w:szCs w:val="22"/>
        </w:rPr>
      </w:pPr>
      <w:r w:rsidRPr="002E1EFB">
        <w:rPr>
          <w:rFonts w:asciiTheme="minorHAnsi" w:hAnsiTheme="minorHAnsi" w:cstheme="minorHAnsi"/>
          <w:bCs/>
          <w:sz w:val="22"/>
          <w:szCs w:val="22"/>
        </w:rPr>
        <w:t xml:space="preserve">Na cijeloj dužini staze zabranjuje se postavljanje artificijelnih pregrada kao i izmjena korita i toka rijeke Zrmanje. </w:t>
      </w:r>
    </w:p>
    <w:p w14:paraId="71451570" w14:textId="77777777" w:rsidR="00BA1787" w:rsidRPr="002E1EFB" w:rsidRDefault="00BA1787" w:rsidP="00BA1787">
      <w:pPr>
        <w:pStyle w:val="Tijeloteksta2"/>
        <w:numPr>
          <w:ilvl w:val="0"/>
          <w:numId w:val="5"/>
        </w:numPr>
        <w:spacing w:line="276" w:lineRule="auto"/>
        <w:jc w:val="both"/>
        <w:rPr>
          <w:rFonts w:asciiTheme="minorHAnsi" w:hAnsiTheme="minorHAnsi" w:cstheme="minorHAnsi"/>
          <w:sz w:val="22"/>
          <w:szCs w:val="22"/>
        </w:rPr>
      </w:pPr>
      <w:r w:rsidRPr="002E1EFB">
        <w:rPr>
          <w:rFonts w:asciiTheme="minorHAnsi" w:hAnsiTheme="minorHAnsi" w:cstheme="minorHAnsi"/>
          <w:sz w:val="22"/>
          <w:szCs w:val="22"/>
        </w:rPr>
        <w:t>Komercijalnu vožnju kanuom i kajakom mogu ploviti (organizirati) fizičke i pravne osobe registrirane za obavljanje te djelatnosti.</w:t>
      </w:r>
    </w:p>
    <w:p w14:paraId="294F2A1D" w14:textId="77777777" w:rsidR="0090041B" w:rsidRPr="002E1EFB" w:rsidRDefault="0090041B" w:rsidP="0090041B">
      <w:pPr>
        <w:pStyle w:val="Odlomakpopisa"/>
        <w:numPr>
          <w:ilvl w:val="0"/>
          <w:numId w:val="5"/>
        </w:numPr>
        <w:spacing w:line="276" w:lineRule="auto"/>
        <w:jc w:val="both"/>
        <w:rPr>
          <w:rFonts w:asciiTheme="minorHAnsi" w:hAnsiTheme="minorHAnsi" w:cstheme="minorHAnsi"/>
          <w:bCs/>
          <w:sz w:val="22"/>
          <w:szCs w:val="22"/>
        </w:rPr>
      </w:pPr>
      <w:r w:rsidRPr="002E1EFB">
        <w:rPr>
          <w:rFonts w:asciiTheme="minorHAnsi" w:hAnsiTheme="minorHAnsi" w:cstheme="minorHAnsi"/>
          <w:bCs/>
          <w:sz w:val="22"/>
          <w:szCs w:val="22"/>
        </w:rPr>
        <w:t xml:space="preserve">Ovlaštenik prava na obavljanje djelatnosti komercijalne </w:t>
      </w:r>
      <w:r w:rsidRPr="002E1EFB">
        <w:rPr>
          <w:rFonts w:asciiTheme="minorHAnsi" w:hAnsiTheme="minorHAnsi" w:cstheme="minorHAnsi"/>
          <w:sz w:val="22"/>
          <w:szCs w:val="22"/>
        </w:rPr>
        <w:t xml:space="preserve">vožnje kanuom i kajakom </w:t>
      </w:r>
      <w:r w:rsidRPr="002E1EFB">
        <w:rPr>
          <w:rFonts w:asciiTheme="minorHAnsi" w:hAnsiTheme="minorHAnsi" w:cstheme="minorHAnsi"/>
          <w:bCs/>
          <w:sz w:val="22"/>
          <w:szCs w:val="22"/>
        </w:rPr>
        <w:t>na rijeci Zrmanji isključivo je odgovoran za sigurnost sudionika vožnje kanua i kajaka.</w:t>
      </w:r>
    </w:p>
    <w:p w14:paraId="194AE9E7" w14:textId="29F76C74" w:rsidR="0090041B" w:rsidRPr="002E1EFB" w:rsidRDefault="00E24691" w:rsidP="0090041B">
      <w:pPr>
        <w:pStyle w:val="Odlomakpopisa"/>
        <w:numPr>
          <w:ilvl w:val="0"/>
          <w:numId w:val="5"/>
        </w:numPr>
        <w:spacing w:line="276" w:lineRule="auto"/>
        <w:jc w:val="both"/>
        <w:rPr>
          <w:rFonts w:asciiTheme="minorHAnsi" w:hAnsiTheme="minorHAnsi" w:cstheme="minorHAnsi"/>
          <w:sz w:val="22"/>
          <w:szCs w:val="22"/>
        </w:rPr>
      </w:pPr>
      <w:r w:rsidRPr="002E1EFB">
        <w:rPr>
          <w:rFonts w:asciiTheme="minorHAnsi" w:hAnsiTheme="minorHAnsi" w:cstheme="minorHAnsi"/>
          <w:sz w:val="22"/>
          <w:szCs w:val="22"/>
        </w:rPr>
        <w:t>Za sva jednokratna događanja, koja bi imala karakter sportskih ili drugih manifestacija ili natjecanja, ukoliko je Ovlaštenik organizator, treba ishoditi posebno odobrenje od Davatelja koncesijskog odobrenja te prethodno ishoditi odobrenje termina za održavanje istih.</w:t>
      </w:r>
    </w:p>
    <w:p w14:paraId="63D21C6A" w14:textId="08B722AC" w:rsidR="00BA1787" w:rsidRPr="002E1EFB" w:rsidRDefault="009C713B" w:rsidP="00BA1787">
      <w:pPr>
        <w:pStyle w:val="Odlomakpopisa"/>
        <w:numPr>
          <w:ilvl w:val="0"/>
          <w:numId w:val="5"/>
        </w:numPr>
        <w:spacing w:line="276" w:lineRule="auto"/>
        <w:rPr>
          <w:rFonts w:asciiTheme="minorHAnsi" w:hAnsiTheme="minorHAnsi" w:cstheme="minorHAnsi"/>
          <w:sz w:val="22"/>
          <w:szCs w:val="22"/>
        </w:rPr>
      </w:pPr>
      <w:r w:rsidRPr="002E1EFB">
        <w:rPr>
          <w:rFonts w:asciiTheme="minorHAnsi" w:hAnsiTheme="minorHAnsi" w:cstheme="minorHAnsi"/>
          <w:sz w:val="22"/>
          <w:szCs w:val="22"/>
        </w:rPr>
        <w:t xml:space="preserve">Nadzor nad poštivanjem uvjeta zaštite prirode provodi </w:t>
      </w:r>
      <w:r w:rsidR="002E1EFB" w:rsidRPr="002E1EFB">
        <w:rPr>
          <w:rFonts w:asciiTheme="minorHAnsi" w:hAnsiTheme="minorHAnsi" w:cstheme="minorHAnsi"/>
          <w:sz w:val="22"/>
          <w:szCs w:val="22"/>
        </w:rPr>
        <w:t>Služba</w:t>
      </w:r>
      <w:r w:rsidRPr="002E1EFB">
        <w:rPr>
          <w:rFonts w:asciiTheme="minorHAnsi" w:hAnsiTheme="minorHAnsi" w:cstheme="minorHAnsi"/>
          <w:sz w:val="22"/>
          <w:szCs w:val="22"/>
        </w:rPr>
        <w:t xml:space="preserve"> čuvara prirode Javne ustanove „Park prirode Velebit“ i inspekcija zaštite prirode.</w:t>
      </w:r>
    </w:p>
    <w:p w14:paraId="39840BC9" w14:textId="701DBC21" w:rsidR="00BA1787" w:rsidRPr="00A45CCE" w:rsidRDefault="00BA1787" w:rsidP="00876567">
      <w:pPr>
        <w:pStyle w:val="Odlomakpopisa"/>
        <w:ind w:left="1065"/>
        <w:jc w:val="both"/>
        <w:rPr>
          <w:rFonts w:asciiTheme="minorHAnsi" w:eastAsia="Times New Roman" w:hAnsiTheme="minorHAnsi" w:cstheme="minorHAnsi"/>
          <w:b/>
          <w:bCs/>
          <w:color w:val="7030A0"/>
          <w:sz w:val="22"/>
          <w:szCs w:val="22"/>
          <w:lang w:eastAsia="hr-HR"/>
        </w:rPr>
      </w:pPr>
    </w:p>
    <w:p w14:paraId="2B38A2BB"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p>
    <w:p w14:paraId="2EE0B1F6"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p>
    <w:p w14:paraId="7D17EE66" w14:textId="2F4FD79F" w:rsidR="00D42B51" w:rsidRPr="00FA5D5E" w:rsidRDefault="00716D92" w:rsidP="00716D92">
      <w:pPr>
        <w:pStyle w:val="Odlomakpopisa"/>
        <w:ind w:left="0"/>
        <w:jc w:val="both"/>
        <w:rPr>
          <w:rFonts w:asciiTheme="minorHAnsi" w:eastAsia="Times New Roman" w:hAnsiTheme="minorHAnsi" w:cstheme="minorHAnsi"/>
          <w:b/>
          <w:bCs/>
          <w:sz w:val="22"/>
          <w:szCs w:val="22"/>
          <w:lang w:eastAsia="hr-HR"/>
        </w:rPr>
      </w:pPr>
      <w:r w:rsidRPr="00FA5D5E">
        <w:rPr>
          <w:rFonts w:asciiTheme="minorHAnsi" w:eastAsia="Times New Roman" w:hAnsiTheme="minorHAnsi" w:cstheme="minorHAnsi"/>
          <w:b/>
          <w:bCs/>
          <w:sz w:val="22"/>
          <w:szCs w:val="22"/>
          <w:lang w:eastAsia="hr-HR"/>
        </w:rPr>
        <w:t>1</w:t>
      </w:r>
      <w:r w:rsidR="00426128" w:rsidRPr="00FA5D5E">
        <w:rPr>
          <w:rFonts w:asciiTheme="minorHAnsi" w:eastAsia="Times New Roman" w:hAnsiTheme="minorHAnsi" w:cstheme="minorHAnsi"/>
          <w:b/>
          <w:bCs/>
          <w:sz w:val="22"/>
          <w:szCs w:val="22"/>
          <w:lang w:eastAsia="hr-HR"/>
        </w:rPr>
        <w:t>3</w:t>
      </w:r>
      <w:r w:rsidRPr="00FA5D5E">
        <w:rPr>
          <w:rFonts w:asciiTheme="minorHAnsi" w:eastAsia="Times New Roman" w:hAnsiTheme="minorHAnsi" w:cstheme="minorHAnsi"/>
          <w:b/>
          <w:bCs/>
          <w:sz w:val="22"/>
          <w:szCs w:val="22"/>
          <w:lang w:eastAsia="hr-HR"/>
        </w:rPr>
        <w:t xml:space="preserve">. </w:t>
      </w:r>
      <w:r w:rsidR="00D42B51" w:rsidRPr="00FA5D5E">
        <w:rPr>
          <w:rFonts w:asciiTheme="minorHAnsi" w:eastAsia="Times New Roman" w:hAnsiTheme="minorHAnsi" w:cstheme="minorHAnsi"/>
          <w:b/>
          <w:bCs/>
          <w:sz w:val="22"/>
          <w:szCs w:val="22"/>
          <w:lang w:eastAsia="hr-HR"/>
        </w:rPr>
        <w:t>ZAVRŠNE ODREDBE</w:t>
      </w:r>
    </w:p>
    <w:p w14:paraId="1A21BC90" w14:textId="77777777" w:rsidR="00D42B51" w:rsidRPr="00FA5D5E" w:rsidRDefault="00D42B51" w:rsidP="00D42B51">
      <w:pPr>
        <w:pStyle w:val="Odlomakpopisa"/>
        <w:ind w:left="0"/>
        <w:jc w:val="both"/>
        <w:rPr>
          <w:rFonts w:asciiTheme="minorHAnsi" w:eastAsia="Times New Roman" w:hAnsiTheme="minorHAnsi" w:cstheme="minorHAnsi"/>
          <w:sz w:val="22"/>
          <w:szCs w:val="22"/>
          <w:lang w:eastAsia="hr-HR"/>
        </w:rPr>
      </w:pPr>
    </w:p>
    <w:p w14:paraId="1B93C48A" w14:textId="77777777" w:rsidR="00126242" w:rsidRDefault="00126242" w:rsidP="00126242">
      <w:pPr>
        <w:pStyle w:val="Odlomakpopisa"/>
        <w:ind w:left="0"/>
        <w:jc w:val="both"/>
        <w:rPr>
          <w:rFonts w:asciiTheme="minorHAnsi" w:eastAsia="Times New Roman" w:hAnsiTheme="minorHAnsi" w:cstheme="minorHAnsi"/>
          <w:sz w:val="22"/>
          <w:szCs w:val="22"/>
          <w:lang w:eastAsia="hr-HR"/>
        </w:rPr>
      </w:pPr>
      <w:r>
        <w:rPr>
          <w:rFonts w:asciiTheme="minorHAnsi" w:eastAsia="Times New Roman" w:hAnsiTheme="minorHAnsi" w:cstheme="minorHAnsi"/>
          <w:sz w:val="22"/>
          <w:szCs w:val="22"/>
          <w:lang w:eastAsia="hr-HR"/>
        </w:rPr>
        <w:t>Javna ustanova zadržava pravo da ne prihvati ni jednu ponudu i poništi poziv za javno prikupljanje ponuda posebnom odlukom Upravnog vijeća.</w:t>
      </w:r>
    </w:p>
    <w:p w14:paraId="0EE7ACFD" w14:textId="77777777" w:rsidR="00126242" w:rsidRDefault="00126242" w:rsidP="00126242">
      <w:pPr>
        <w:pStyle w:val="Odlomakpopisa"/>
        <w:ind w:left="0"/>
        <w:jc w:val="both"/>
        <w:rPr>
          <w:rFonts w:asciiTheme="minorHAnsi" w:eastAsia="Times New Roman" w:hAnsiTheme="minorHAnsi" w:cstheme="minorHAnsi"/>
          <w:sz w:val="22"/>
          <w:szCs w:val="22"/>
          <w:lang w:eastAsia="hr-HR"/>
        </w:rPr>
      </w:pPr>
    </w:p>
    <w:p w14:paraId="68E42AFE" w14:textId="77777777" w:rsidR="00126242" w:rsidRDefault="00126242" w:rsidP="00126242">
      <w:pPr>
        <w:pStyle w:val="Odlomakpopisa"/>
        <w:ind w:left="0"/>
        <w:jc w:val="both"/>
        <w:rPr>
          <w:rFonts w:asciiTheme="minorHAnsi" w:eastAsia="Times New Roman" w:hAnsiTheme="minorHAnsi" w:cstheme="minorHAnsi"/>
          <w:sz w:val="22"/>
          <w:szCs w:val="22"/>
          <w:lang w:eastAsia="hr-HR"/>
        </w:rPr>
      </w:pPr>
      <w:r>
        <w:rPr>
          <w:rFonts w:asciiTheme="minorHAnsi" w:eastAsia="Times New Roman" w:hAnsiTheme="minorHAnsi" w:cstheme="minorHAnsi"/>
          <w:sz w:val="22"/>
          <w:szCs w:val="22"/>
          <w:lang w:eastAsia="hr-HR"/>
        </w:rPr>
        <w:t>Javna ustanova vezano za poništenje poziva za javno prikupljanje ponuda ne snosi pravnu, materijalnu ili bilo kakvu drugu odgovornost prema ponuditeljima.</w:t>
      </w:r>
    </w:p>
    <w:p w14:paraId="14523E40" w14:textId="77777777" w:rsidR="00126242" w:rsidRDefault="00126242" w:rsidP="00126242">
      <w:pPr>
        <w:pStyle w:val="Odlomakpopisa"/>
        <w:ind w:left="0"/>
        <w:jc w:val="both"/>
        <w:rPr>
          <w:rFonts w:asciiTheme="minorHAnsi" w:eastAsia="Times New Roman" w:hAnsiTheme="minorHAnsi" w:cstheme="minorHAnsi"/>
          <w:sz w:val="22"/>
          <w:szCs w:val="22"/>
          <w:lang w:eastAsia="hr-HR"/>
        </w:rPr>
      </w:pPr>
    </w:p>
    <w:p w14:paraId="57C30880" w14:textId="77777777" w:rsidR="00D42B51" w:rsidRPr="00FA5D5E" w:rsidRDefault="00D42B51" w:rsidP="00D42B51">
      <w:pPr>
        <w:pStyle w:val="Odlomakpopisa"/>
        <w:ind w:left="0"/>
        <w:jc w:val="both"/>
        <w:rPr>
          <w:rFonts w:asciiTheme="minorHAnsi" w:eastAsia="Times New Roman" w:hAnsiTheme="minorHAnsi" w:cstheme="minorHAnsi"/>
          <w:sz w:val="22"/>
          <w:szCs w:val="22"/>
          <w:lang w:eastAsia="hr-HR"/>
        </w:rPr>
      </w:pPr>
    </w:p>
    <w:p w14:paraId="1349930A" w14:textId="77777777" w:rsidR="00D42B51" w:rsidRPr="00FA5D5E" w:rsidRDefault="00D42B51" w:rsidP="00D42B51">
      <w:pPr>
        <w:pStyle w:val="Odlomakpopisa"/>
        <w:ind w:left="0"/>
        <w:jc w:val="both"/>
        <w:rPr>
          <w:rFonts w:asciiTheme="minorHAnsi" w:eastAsia="Times New Roman" w:hAnsiTheme="minorHAnsi" w:cstheme="minorHAnsi"/>
          <w:sz w:val="22"/>
          <w:szCs w:val="22"/>
          <w:lang w:eastAsia="hr-HR"/>
        </w:rPr>
      </w:pPr>
    </w:p>
    <w:p w14:paraId="089AAAE5" w14:textId="77777777" w:rsidR="00D42B51" w:rsidRPr="00A45CCE" w:rsidRDefault="00D42B51" w:rsidP="00D42B51">
      <w:pPr>
        <w:pStyle w:val="Odlomakpopisa"/>
        <w:jc w:val="both"/>
        <w:rPr>
          <w:rFonts w:asciiTheme="minorHAnsi" w:eastAsia="Times New Roman" w:hAnsiTheme="minorHAnsi" w:cstheme="minorHAnsi"/>
          <w:color w:val="7030A0"/>
          <w:sz w:val="22"/>
          <w:szCs w:val="22"/>
          <w:lang w:eastAsia="hr-HR"/>
        </w:rPr>
      </w:pPr>
    </w:p>
    <w:p w14:paraId="309AD8E0" w14:textId="77777777" w:rsidR="00D42B51" w:rsidRPr="00A45CCE" w:rsidRDefault="00D42B51" w:rsidP="00D42B51">
      <w:pPr>
        <w:pStyle w:val="Odlomakpopisa"/>
        <w:jc w:val="both"/>
        <w:rPr>
          <w:rFonts w:asciiTheme="minorHAnsi" w:eastAsia="Times New Roman" w:hAnsiTheme="minorHAnsi" w:cstheme="minorHAnsi"/>
          <w:color w:val="7030A0"/>
          <w:sz w:val="22"/>
          <w:szCs w:val="22"/>
          <w:lang w:eastAsia="hr-HR"/>
        </w:rPr>
      </w:pPr>
    </w:p>
    <w:p w14:paraId="3F7EE05E"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p>
    <w:p w14:paraId="01724B92" w14:textId="77777777" w:rsidR="00D42B51" w:rsidRPr="00A45CCE" w:rsidRDefault="00D42B51" w:rsidP="00D42B51">
      <w:pPr>
        <w:jc w:val="both"/>
        <w:rPr>
          <w:rFonts w:asciiTheme="minorHAnsi" w:eastAsia="Times New Roman" w:hAnsiTheme="minorHAnsi" w:cstheme="minorHAnsi"/>
          <w:color w:val="7030A0"/>
          <w:sz w:val="22"/>
          <w:szCs w:val="22"/>
          <w:lang w:eastAsia="hr-HR"/>
        </w:rPr>
      </w:pPr>
    </w:p>
    <w:p w14:paraId="18C9D637" w14:textId="77777777" w:rsidR="00D42B51" w:rsidRPr="00FA5D5E" w:rsidRDefault="00D42B51" w:rsidP="00D42B51">
      <w:pPr>
        <w:jc w:val="both"/>
        <w:rPr>
          <w:rFonts w:asciiTheme="minorHAnsi" w:eastAsia="Times New Roman" w:hAnsiTheme="minorHAnsi" w:cstheme="minorHAnsi"/>
          <w:sz w:val="22"/>
          <w:szCs w:val="22"/>
          <w:lang w:eastAsia="hr-HR"/>
        </w:rPr>
      </w:pPr>
    </w:p>
    <w:p w14:paraId="122BBBF9" w14:textId="5A7479CC" w:rsidR="00D42B51" w:rsidRPr="00FA5D5E" w:rsidRDefault="00D42B51" w:rsidP="00D42B51">
      <w:pPr>
        <w:ind w:left="5040"/>
        <w:jc w:val="both"/>
        <w:rPr>
          <w:rFonts w:asciiTheme="minorHAnsi" w:hAnsiTheme="minorHAnsi" w:cstheme="minorHAnsi"/>
          <w:sz w:val="22"/>
          <w:szCs w:val="22"/>
        </w:rPr>
      </w:pPr>
      <w:r w:rsidRPr="00FA5D5E">
        <w:rPr>
          <w:rFonts w:asciiTheme="minorHAnsi" w:hAnsiTheme="minorHAnsi" w:cstheme="minorHAnsi"/>
          <w:sz w:val="22"/>
          <w:szCs w:val="22"/>
        </w:rPr>
        <w:t>Javna ustanova „</w:t>
      </w:r>
      <w:r w:rsidR="00FA5D5E" w:rsidRPr="00FA5D5E">
        <w:rPr>
          <w:rFonts w:asciiTheme="minorHAnsi" w:hAnsiTheme="minorHAnsi" w:cstheme="minorHAnsi"/>
          <w:sz w:val="22"/>
          <w:szCs w:val="22"/>
        </w:rPr>
        <w:t>Park prirode Velebit</w:t>
      </w:r>
      <w:r w:rsidRPr="00FA5D5E">
        <w:rPr>
          <w:rFonts w:asciiTheme="minorHAnsi" w:hAnsiTheme="minorHAnsi" w:cstheme="minorHAnsi"/>
          <w:sz w:val="22"/>
          <w:szCs w:val="22"/>
        </w:rPr>
        <w:t>“</w:t>
      </w:r>
    </w:p>
    <w:p w14:paraId="32D70315" w14:textId="77777777" w:rsidR="00D42B51" w:rsidRPr="00FA5D5E" w:rsidRDefault="00D42B51" w:rsidP="00D42B51">
      <w:pPr>
        <w:jc w:val="both"/>
        <w:rPr>
          <w:rFonts w:asciiTheme="minorHAnsi" w:hAnsiTheme="minorHAnsi" w:cstheme="minorHAnsi"/>
          <w:sz w:val="22"/>
          <w:szCs w:val="22"/>
        </w:rPr>
      </w:pPr>
    </w:p>
    <w:p w14:paraId="7D9E009F" w14:textId="77777777" w:rsidR="00D42B51" w:rsidRPr="00A45CCE" w:rsidRDefault="00D42B51" w:rsidP="00D42B51">
      <w:pPr>
        <w:jc w:val="both"/>
        <w:rPr>
          <w:rFonts w:asciiTheme="minorHAnsi" w:hAnsiTheme="minorHAnsi" w:cstheme="minorHAnsi"/>
          <w:color w:val="7030A0"/>
          <w:sz w:val="22"/>
          <w:szCs w:val="22"/>
        </w:rPr>
      </w:pPr>
    </w:p>
    <w:p w14:paraId="318AE0F7" w14:textId="77777777" w:rsidR="00D42B51" w:rsidRPr="00A45CCE" w:rsidRDefault="00D42B51" w:rsidP="00D42B51">
      <w:pPr>
        <w:jc w:val="both"/>
        <w:rPr>
          <w:rFonts w:asciiTheme="minorHAnsi" w:hAnsiTheme="minorHAnsi" w:cstheme="minorHAnsi"/>
          <w:color w:val="7030A0"/>
          <w:sz w:val="22"/>
          <w:szCs w:val="22"/>
        </w:rPr>
      </w:pPr>
    </w:p>
    <w:p w14:paraId="6F5868A4" w14:textId="5A91947B" w:rsidR="00D42B51" w:rsidRPr="00A45CCE" w:rsidRDefault="00D42B51" w:rsidP="00FB4EC6">
      <w:pPr>
        <w:rPr>
          <w:rFonts w:asciiTheme="minorHAnsi" w:hAnsiTheme="minorHAnsi" w:cstheme="minorHAnsi"/>
          <w:color w:val="7030A0"/>
          <w:sz w:val="22"/>
          <w:szCs w:val="22"/>
        </w:rPr>
      </w:pPr>
      <w:r w:rsidRPr="00A45CCE">
        <w:rPr>
          <w:rFonts w:asciiTheme="minorHAnsi" w:hAnsiTheme="minorHAnsi" w:cstheme="minorHAnsi"/>
          <w:color w:val="7030A0"/>
          <w:sz w:val="22"/>
          <w:szCs w:val="22"/>
        </w:rPr>
        <w:br w:type="page"/>
      </w:r>
    </w:p>
    <w:p w14:paraId="2DB35171" w14:textId="2473A893" w:rsidR="00D42B51" w:rsidRPr="00B46F5A" w:rsidRDefault="00B362D1" w:rsidP="002C652C">
      <w:pPr>
        <w:pStyle w:val="NpKrka-Normal"/>
        <w:jc w:val="center"/>
        <w:rPr>
          <w:rFonts w:asciiTheme="minorHAnsi" w:hAnsiTheme="minorHAnsi" w:cstheme="minorHAnsi"/>
          <w:b/>
          <w:bCs/>
          <w:sz w:val="22"/>
          <w:szCs w:val="22"/>
        </w:rPr>
      </w:pPr>
      <w:r w:rsidRPr="00B46F5A">
        <w:rPr>
          <w:rFonts w:asciiTheme="minorHAnsi" w:hAnsiTheme="minorHAnsi" w:cstheme="minorHAnsi"/>
          <w:b/>
          <w:bCs/>
          <w:sz w:val="22"/>
          <w:szCs w:val="22"/>
        </w:rPr>
        <w:lastRenderedPageBreak/>
        <w:t>ZAHTJEV</w:t>
      </w:r>
    </w:p>
    <w:p w14:paraId="12B00FDE" w14:textId="05CC923B" w:rsidR="00D42B51" w:rsidRPr="00B46F5A" w:rsidRDefault="00D42B51" w:rsidP="002C652C">
      <w:pPr>
        <w:jc w:val="center"/>
        <w:rPr>
          <w:rFonts w:asciiTheme="minorHAnsi" w:eastAsia="Times New Roman" w:hAnsiTheme="minorHAnsi" w:cstheme="minorHAnsi"/>
          <w:b/>
          <w:color w:val="000000"/>
          <w:sz w:val="22"/>
          <w:szCs w:val="22"/>
          <w:lang w:eastAsia="hr-HR"/>
        </w:rPr>
      </w:pPr>
      <w:r w:rsidRPr="00B46F5A">
        <w:rPr>
          <w:rFonts w:asciiTheme="minorHAnsi" w:eastAsia="Times New Roman" w:hAnsiTheme="minorHAnsi" w:cstheme="minorHAnsi"/>
          <w:b/>
          <w:color w:val="000000"/>
          <w:sz w:val="22"/>
          <w:szCs w:val="22"/>
          <w:lang w:eastAsia="hr-HR"/>
        </w:rPr>
        <w:t>za koncesijsko odobrenje za obavljanje djelatnosti</w:t>
      </w:r>
    </w:p>
    <w:p w14:paraId="79B348CA" w14:textId="7F919496" w:rsidR="00B362D1" w:rsidRPr="00B46F5A" w:rsidRDefault="00B362D1" w:rsidP="002C652C">
      <w:pPr>
        <w:pStyle w:val="Tijeloteksta"/>
        <w:spacing w:line="276" w:lineRule="auto"/>
        <w:jc w:val="center"/>
        <w:rPr>
          <w:rFonts w:asciiTheme="minorHAnsi" w:hAnsiTheme="minorHAnsi" w:cstheme="minorHAnsi"/>
          <w:b/>
          <w:bCs/>
          <w:sz w:val="22"/>
          <w:szCs w:val="22"/>
        </w:rPr>
      </w:pPr>
      <w:r w:rsidRPr="00B46F5A">
        <w:rPr>
          <w:rFonts w:asciiTheme="minorHAnsi" w:hAnsiTheme="minorHAnsi" w:cstheme="minorHAnsi"/>
          <w:b/>
          <w:bCs/>
          <w:sz w:val="22"/>
          <w:szCs w:val="22"/>
        </w:rPr>
        <w:t>vožnje kanuom i kajakom na dijelu toka rijeke Zrmanje</w:t>
      </w:r>
      <w:r w:rsidR="008862D0" w:rsidRPr="00B46F5A">
        <w:rPr>
          <w:rFonts w:asciiTheme="minorHAnsi" w:hAnsiTheme="minorHAnsi" w:cstheme="minorHAnsi"/>
          <w:b/>
          <w:bCs/>
          <w:sz w:val="22"/>
          <w:szCs w:val="22"/>
        </w:rPr>
        <w:t xml:space="preserve"> *</w:t>
      </w:r>
    </w:p>
    <w:p w14:paraId="5F4B172E" w14:textId="540CAE2B" w:rsidR="00B362D1" w:rsidRPr="00B46F5A" w:rsidRDefault="00B362D1" w:rsidP="002C652C">
      <w:pPr>
        <w:jc w:val="center"/>
        <w:rPr>
          <w:rFonts w:asciiTheme="minorHAnsi" w:eastAsia="Times New Roman" w:hAnsiTheme="minorHAnsi" w:cstheme="minorHAnsi"/>
          <w:b/>
          <w:color w:val="000000"/>
          <w:sz w:val="22"/>
          <w:szCs w:val="22"/>
          <w:lang w:eastAsia="hr-HR"/>
        </w:rPr>
      </w:pPr>
      <w:r w:rsidRPr="00B46F5A">
        <w:rPr>
          <w:rFonts w:asciiTheme="minorHAnsi" w:eastAsia="Times New Roman" w:hAnsiTheme="minorHAnsi" w:cstheme="minorHAnsi"/>
          <w:b/>
          <w:color w:val="000000"/>
          <w:sz w:val="22"/>
          <w:szCs w:val="22"/>
          <w:lang w:eastAsia="hr-HR"/>
        </w:rPr>
        <w:t>u Parku prirode Velebit</w:t>
      </w:r>
    </w:p>
    <w:p w14:paraId="2747EC43" w14:textId="77777777" w:rsidR="00D42B51" w:rsidRPr="00B46F5A" w:rsidRDefault="00D42B51" w:rsidP="00D42B51">
      <w:pPr>
        <w:pStyle w:val="NpKrka-Normal"/>
        <w:jc w:val="both"/>
        <w:rPr>
          <w:rFonts w:asciiTheme="minorHAnsi" w:hAnsiTheme="minorHAnsi" w:cstheme="minorHAnsi"/>
          <w:sz w:val="22"/>
          <w:szCs w:val="22"/>
        </w:rPr>
      </w:pPr>
    </w:p>
    <w:tbl>
      <w:tblPr>
        <w:tblStyle w:val="Reetkatablice"/>
        <w:tblW w:w="0" w:type="auto"/>
        <w:tblLook w:val="04A0" w:firstRow="1" w:lastRow="0" w:firstColumn="1" w:lastColumn="0" w:noHBand="0" w:noVBand="1"/>
      </w:tblPr>
      <w:tblGrid>
        <w:gridCol w:w="562"/>
        <w:gridCol w:w="3119"/>
        <w:gridCol w:w="5329"/>
      </w:tblGrid>
      <w:tr w:rsidR="00D42B51" w:rsidRPr="00B46F5A" w14:paraId="639AF594" w14:textId="77777777" w:rsidTr="007C525F">
        <w:tc>
          <w:tcPr>
            <w:tcW w:w="562" w:type="dxa"/>
          </w:tcPr>
          <w:p w14:paraId="0D3F9372" w14:textId="77777777" w:rsidR="00D42B51" w:rsidRPr="00B46F5A" w:rsidRDefault="00D42B51" w:rsidP="007C525F">
            <w:pPr>
              <w:pStyle w:val="NpKrka-Normal"/>
              <w:jc w:val="center"/>
              <w:rPr>
                <w:rFonts w:asciiTheme="minorHAnsi" w:hAnsiTheme="minorHAnsi" w:cstheme="minorHAnsi"/>
                <w:b/>
                <w:bCs/>
                <w:sz w:val="22"/>
                <w:szCs w:val="22"/>
              </w:rPr>
            </w:pPr>
          </w:p>
        </w:tc>
        <w:tc>
          <w:tcPr>
            <w:tcW w:w="8448" w:type="dxa"/>
            <w:gridSpan w:val="2"/>
          </w:tcPr>
          <w:p w14:paraId="5B082C5E" w14:textId="77777777" w:rsidR="00D42B51" w:rsidRPr="00B46F5A" w:rsidRDefault="00D42B51" w:rsidP="007C525F">
            <w:pPr>
              <w:pStyle w:val="NpKrka-Normal"/>
              <w:jc w:val="center"/>
              <w:rPr>
                <w:rFonts w:asciiTheme="minorHAnsi" w:hAnsiTheme="minorHAnsi" w:cstheme="minorHAnsi"/>
                <w:b/>
                <w:bCs/>
                <w:sz w:val="22"/>
                <w:szCs w:val="22"/>
              </w:rPr>
            </w:pPr>
            <w:r w:rsidRPr="00B46F5A">
              <w:rPr>
                <w:rFonts w:asciiTheme="minorHAnsi" w:hAnsiTheme="minorHAnsi" w:cstheme="minorHAnsi"/>
                <w:b/>
                <w:bCs/>
                <w:sz w:val="22"/>
                <w:szCs w:val="22"/>
              </w:rPr>
              <w:t>PODACI O PODNOSITELJU PONUDE</w:t>
            </w:r>
          </w:p>
        </w:tc>
      </w:tr>
      <w:tr w:rsidR="00D42B51" w:rsidRPr="00B46F5A" w14:paraId="2F2DAE41" w14:textId="77777777" w:rsidTr="007C525F">
        <w:tc>
          <w:tcPr>
            <w:tcW w:w="562" w:type="dxa"/>
          </w:tcPr>
          <w:p w14:paraId="4ACC0A07" w14:textId="77777777" w:rsidR="00D42B51" w:rsidRPr="00B46F5A" w:rsidRDefault="00D42B51"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1.</w:t>
            </w:r>
          </w:p>
        </w:tc>
        <w:tc>
          <w:tcPr>
            <w:tcW w:w="3119" w:type="dxa"/>
          </w:tcPr>
          <w:p w14:paraId="10A99187" w14:textId="77777777" w:rsidR="00D42B51" w:rsidRPr="00B46F5A" w:rsidRDefault="00D42B51"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Tvrtka, naziv</w:t>
            </w:r>
          </w:p>
          <w:p w14:paraId="5440997F" w14:textId="77777777" w:rsidR="00D42B51" w:rsidRPr="00B46F5A" w:rsidRDefault="00D42B51" w:rsidP="007C525F">
            <w:pPr>
              <w:pStyle w:val="NpKrka-Normal"/>
              <w:jc w:val="both"/>
              <w:rPr>
                <w:rFonts w:asciiTheme="minorHAnsi" w:hAnsiTheme="minorHAnsi" w:cstheme="minorHAnsi"/>
                <w:sz w:val="22"/>
                <w:szCs w:val="22"/>
              </w:rPr>
            </w:pPr>
          </w:p>
        </w:tc>
        <w:tc>
          <w:tcPr>
            <w:tcW w:w="5329" w:type="dxa"/>
          </w:tcPr>
          <w:p w14:paraId="114DE651" w14:textId="77777777" w:rsidR="00D42B51" w:rsidRPr="00B46F5A" w:rsidRDefault="00D42B51" w:rsidP="007C525F">
            <w:pPr>
              <w:pStyle w:val="NpKrka-Normal"/>
              <w:jc w:val="both"/>
              <w:rPr>
                <w:rFonts w:asciiTheme="minorHAnsi" w:hAnsiTheme="minorHAnsi" w:cstheme="minorHAnsi"/>
                <w:sz w:val="22"/>
                <w:szCs w:val="22"/>
              </w:rPr>
            </w:pPr>
          </w:p>
          <w:p w14:paraId="5524ACC5" w14:textId="77777777" w:rsidR="00837DAE" w:rsidRPr="00B46F5A" w:rsidRDefault="00837DAE" w:rsidP="007C525F">
            <w:pPr>
              <w:pStyle w:val="NpKrka-Normal"/>
              <w:jc w:val="both"/>
              <w:rPr>
                <w:rFonts w:asciiTheme="minorHAnsi" w:hAnsiTheme="minorHAnsi" w:cstheme="minorHAnsi"/>
                <w:sz w:val="22"/>
                <w:szCs w:val="22"/>
              </w:rPr>
            </w:pPr>
          </w:p>
          <w:p w14:paraId="4D4D727B" w14:textId="74895F94" w:rsidR="00837DAE" w:rsidRPr="00B46F5A" w:rsidRDefault="00837DAE" w:rsidP="007C525F">
            <w:pPr>
              <w:pStyle w:val="NpKrka-Normal"/>
              <w:jc w:val="both"/>
              <w:rPr>
                <w:rFonts w:asciiTheme="minorHAnsi" w:hAnsiTheme="minorHAnsi" w:cstheme="minorHAnsi"/>
                <w:sz w:val="22"/>
                <w:szCs w:val="22"/>
              </w:rPr>
            </w:pPr>
          </w:p>
        </w:tc>
      </w:tr>
      <w:tr w:rsidR="00D42B51" w:rsidRPr="00B46F5A" w14:paraId="25F7E473" w14:textId="77777777" w:rsidTr="007C525F">
        <w:tc>
          <w:tcPr>
            <w:tcW w:w="562" w:type="dxa"/>
          </w:tcPr>
          <w:p w14:paraId="08558E88" w14:textId="01F6F709" w:rsidR="00D42B51" w:rsidRPr="00B46F5A" w:rsidRDefault="00984005" w:rsidP="007C525F">
            <w:pPr>
              <w:pStyle w:val="NpKrka-Normal"/>
              <w:jc w:val="both"/>
              <w:rPr>
                <w:rFonts w:asciiTheme="minorHAnsi" w:hAnsiTheme="minorHAnsi" w:cstheme="minorHAnsi"/>
                <w:sz w:val="22"/>
                <w:szCs w:val="22"/>
              </w:rPr>
            </w:pPr>
            <w:r>
              <w:rPr>
                <w:rFonts w:asciiTheme="minorHAnsi" w:hAnsiTheme="minorHAnsi" w:cstheme="minorHAnsi"/>
                <w:sz w:val="22"/>
                <w:szCs w:val="22"/>
              </w:rPr>
              <w:t>2</w:t>
            </w:r>
            <w:r w:rsidR="00D42B51" w:rsidRPr="00B46F5A">
              <w:rPr>
                <w:rFonts w:asciiTheme="minorHAnsi" w:hAnsiTheme="minorHAnsi" w:cstheme="minorHAnsi"/>
                <w:sz w:val="22"/>
                <w:szCs w:val="22"/>
              </w:rPr>
              <w:t>.</w:t>
            </w:r>
          </w:p>
        </w:tc>
        <w:tc>
          <w:tcPr>
            <w:tcW w:w="3119" w:type="dxa"/>
          </w:tcPr>
          <w:p w14:paraId="5549ABC8" w14:textId="77777777" w:rsidR="00D42B51" w:rsidRPr="00B46F5A" w:rsidRDefault="00D42B51"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OIB</w:t>
            </w:r>
          </w:p>
          <w:p w14:paraId="064FF03A" w14:textId="77777777" w:rsidR="00D42B51" w:rsidRPr="00B46F5A" w:rsidRDefault="00D42B51" w:rsidP="007C525F">
            <w:pPr>
              <w:pStyle w:val="NpKrka-Normal"/>
              <w:jc w:val="both"/>
              <w:rPr>
                <w:rFonts w:asciiTheme="minorHAnsi" w:hAnsiTheme="minorHAnsi" w:cstheme="minorHAnsi"/>
                <w:sz w:val="22"/>
                <w:szCs w:val="22"/>
              </w:rPr>
            </w:pPr>
          </w:p>
        </w:tc>
        <w:tc>
          <w:tcPr>
            <w:tcW w:w="5329" w:type="dxa"/>
          </w:tcPr>
          <w:p w14:paraId="43BF8902" w14:textId="77777777" w:rsidR="00D42B51" w:rsidRPr="00B46F5A" w:rsidRDefault="00D42B51" w:rsidP="007C525F">
            <w:pPr>
              <w:pStyle w:val="NpKrka-Normal"/>
              <w:jc w:val="both"/>
              <w:rPr>
                <w:rFonts w:asciiTheme="minorHAnsi" w:hAnsiTheme="minorHAnsi" w:cstheme="minorHAnsi"/>
                <w:sz w:val="22"/>
                <w:szCs w:val="22"/>
              </w:rPr>
            </w:pPr>
          </w:p>
        </w:tc>
      </w:tr>
      <w:tr w:rsidR="00D42B51" w:rsidRPr="00B46F5A" w14:paraId="67A7FBD2" w14:textId="77777777" w:rsidTr="007C525F">
        <w:tc>
          <w:tcPr>
            <w:tcW w:w="562" w:type="dxa"/>
          </w:tcPr>
          <w:p w14:paraId="247AB222" w14:textId="2C8B44DB" w:rsidR="00D42B51" w:rsidRPr="00B46F5A" w:rsidRDefault="00984005" w:rsidP="007C525F">
            <w:pPr>
              <w:pStyle w:val="NpKrka-Normal"/>
              <w:jc w:val="both"/>
              <w:rPr>
                <w:rFonts w:asciiTheme="minorHAnsi" w:hAnsiTheme="minorHAnsi" w:cstheme="minorHAnsi"/>
                <w:sz w:val="22"/>
                <w:szCs w:val="22"/>
              </w:rPr>
            </w:pPr>
            <w:r>
              <w:rPr>
                <w:rFonts w:asciiTheme="minorHAnsi" w:hAnsiTheme="minorHAnsi" w:cstheme="minorHAnsi"/>
                <w:sz w:val="22"/>
                <w:szCs w:val="22"/>
              </w:rPr>
              <w:t>3</w:t>
            </w:r>
            <w:r w:rsidR="00D42B51" w:rsidRPr="00B46F5A">
              <w:rPr>
                <w:rFonts w:asciiTheme="minorHAnsi" w:hAnsiTheme="minorHAnsi" w:cstheme="minorHAnsi"/>
                <w:sz w:val="22"/>
                <w:szCs w:val="22"/>
              </w:rPr>
              <w:t>.</w:t>
            </w:r>
          </w:p>
        </w:tc>
        <w:tc>
          <w:tcPr>
            <w:tcW w:w="3119" w:type="dxa"/>
          </w:tcPr>
          <w:p w14:paraId="7D000D6A" w14:textId="0EFE3196" w:rsidR="00D42B51" w:rsidRPr="00B46F5A" w:rsidRDefault="00D42B51"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Odgovorna osoba*</w:t>
            </w:r>
            <w:r w:rsidR="008862D0" w:rsidRPr="00B46F5A">
              <w:rPr>
                <w:rFonts w:asciiTheme="minorHAnsi" w:hAnsiTheme="minorHAnsi" w:cstheme="minorHAnsi"/>
                <w:sz w:val="22"/>
                <w:szCs w:val="22"/>
              </w:rPr>
              <w:t>*</w:t>
            </w:r>
          </w:p>
          <w:p w14:paraId="12108ABC" w14:textId="1A4FA881" w:rsidR="001176E0" w:rsidRPr="00B46F5A" w:rsidRDefault="001176E0" w:rsidP="007C525F">
            <w:pPr>
              <w:pStyle w:val="NpKrka-Normal"/>
              <w:jc w:val="both"/>
              <w:rPr>
                <w:rFonts w:asciiTheme="minorHAnsi" w:hAnsiTheme="minorHAnsi" w:cstheme="minorHAnsi"/>
                <w:sz w:val="22"/>
                <w:szCs w:val="22"/>
              </w:rPr>
            </w:pPr>
          </w:p>
        </w:tc>
        <w:tc>
          <w:tcPr>
            <w:tcW w:w="5329" w:type="dxa"/>
          </w:tcPr>
          <w:p w14:paraId="1FA7139C" w14:textId="77777777" w:rsidR="00D42B51" w:rsidRPr="00B46F5A" w:rsidRDefault="00D42B51" w:rsidP="007C525F">
            <w:pPr>
              <w:pStyle w:val="NpKrka-Normal"/>
              <w:jc w:val="both"/>
              <w:rPr>
                <w:rFonts w:asciiTheme="minorHAnsi" w:hAnsiTheme="minorHAnsi" w:cstheme="minorHAnsi"/>
                <w:sz w:val="22"/>
                <w:szCs w:val="22"/>
              </w:rPr>
            </w:pPr>
          </w:p>
        </w:tc>
      </w:tr>
      <w:tr w:rsidR="00D42B51" w:rsidRPr="00B46F5A" w14:paraId="15BBB958" w14:textId="77777777" w:rsidTr="007C525F">
        <w:tc>
          <w:tcPr>
            <w:tcW w:w="562" w:type="dxa"/>
          </w:tcPr>
          <w:p w14:paraId="32749150" w14:textId="480664B6" w:rsidR="00D42B51" w:rsidRPr="00B46F5A" w:rsidRDefault="00984005" w:rsidP="007C525F">
            <w:pPr>
              <w:pStyle w:val="NpKrka-Normal"/>
              <w:jc w:val="both"/>
              <w:rPr>
                <w:rFonts w:asciiTheme="minorHAnsi" w:hAnsiTheme="minorHAnsi" w:cstheme="minorHAnsi"/>
                <w:sz w:val="22"/>
                <w:szCs w:val="22"/>
              </w:rPr>
            </w:pPr>
            <w:r>
              <w:rPr>
                <w:rFonts w:asciiTheme="minorHAnsi" w:hAnsiTheme="minorHAnsi" w:cstheme="minorHAnsi"/>
                <w:sz w:val="22"/>
                <w:szCs w:val="22"/>
              </w:rPr>
              <w:t>4</w:t>
            </w:r>
            <w:r w:rsidR="00D42B51" w:rsidRPr="00B46F5A">
              <w:rPr>
                <w:rFonts w:asciiTheme="minorHAnsi" w:hAnsiTheme="minorHAnsi" w:cstheme="minorHAnsi"/>
                <w:sz w:val="22"/>
                <w:szCs w:val="22"/>
              </w:rPr>
              <w:t>.</w:t>
            </w:r>
          </w:p>
        </w:tc>
        <w:tc>
          <w:tcPr>
            <w:tcW w:w="3119" w:type="dxa"/>
          </w:tcPr>
          <w:p w14:paraId="3CF784BA" w14:textId="77777777" w:rsidR="00D42B51" w:rsidRPr="00B46F5A" w:rsidRDefault="00D42B51"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Adresa za dostavu pošte</w:t>
            </w:r>
          </w:p>
          <w:p w14:paraId="7EABA52A" w14:textId="77777777" w:rsidR="00D42B51" w:rsidRPr="00B46F5A" w:rsidRDefault="00D42B51" w:rsidP="007C525F">
            <w:pPr>
              <w:pStyle w:val="NpKrka-Normal"/>
              <w:jc w:val="both"/>
              <w:rPr>
                <w:rFonts w:asciiTheme="minorHAnsi" w:hAnsiTheme="minorHAnsi" w:cstheme="minorHAnsi"/>
                <w:sz w:val="22"/>
                <w:szCs w:val="22"/>
              </w:rPr>
            </w:pPr>
          </w:p>
        </w:tc>
        <w:tc>
          <w:tcPr>
            <w:tcW w:w="5329" w:type="dxa"/>
          </w:tcPr>
          <w:p w14:paraId="07EE4D97" w14:textId="77777777" w:rsidR="00D42B51" w:rsidRPr="00B46F5A" w:rsidRDefault="00D42B51" w:rsidP="007C525F">
            <w:pPr>
              <w:pStyle w:val="NpKrka-Normal"/>
              <w:jc w:val="both"/>
              <w:rPr>
                <w:rFonts w:asciiTheme="minorHAnsi" w:hAnsiTheme="minorHAnsi" w:cstheme="minorHAnsi"/>
                <w:sz w:val="22"/>
                <w:szCs w:val="22"/>
              </w:rPr>
            </w:pPr>
          </w:p>
          <w:p w14:paraId="519F8472" w14:textId="77777777" w:rsidR="00837DAE" w:rsidRPr="00B46F5A" w:rsidRDefault="00837DAE" w:rsidP="007C525F">
            <w:pPr>
              <w:pStyle w:val="NpKrka-Normal"/>
              <w:jc w:val="both"/>
              <w:rPr>
                <w:rFonts w:asciiTheme="minorHAnsi" w:hAnsiTheme="minorHAnsi" w:cstheme="minorHAnsi"/>
                <w:sz w:val="22"/>
                <w:szCs w:val="22"/>
              </w:rPr>
            </w:pPr>
          </w:p>
          <w:p w14:paraId="19EC350B" w14:textId="5C234F21" w:rsidR="00837DAE" w:rsidRPr="00B46F5A" w:rsidRDefault="00837DAE" w:rsidP="007C525F">
            <w:pPr>
              <w:pStyle w:val="NpKrka-Normal"/>
              <w:jc w:val="both"/>
              <w:rPr>
                <w:rFonts w:asciiTheme="minorHAnsi" w:hAnsiTheme="minorHAnsi" w:cstheme="minorHAnsi"/>
                <w:sz w:val="22"/>
                <w:szCs w:val="22"/>
              </w:rPr>
            </w:pPr>
          </w:p>
        </w:tc>
      </w:tr>
      <w:tr w:rsidR="00D42B51" w:rsidRPr="00B46F5A" w14:paraId="7D4C8079" w14:textId="77777777" w:rsidTr="007C525F">
        <w:tc>
          <w:tcPr>
            <w:tcW w:w="562" w:type="dxa"/>
          </w:tcPr>
          <w:p w14:paraId="5DC23058" w14:textId="4D00DDA4" w:rsidR="00D42B51" w:rsidRPr="00B46F5A" w:rsidRDefault="00984005" w:rsidP="007C525F">
            <w:pPr>
              <w:pStyle w:val="NpKrka-Normal"/>
              <w:jc w:val="both"/>
              <w:rPr>
                <w:rFonts w:asciiTheme="minorHAnsi" w:hAnsiTheme="minorHAnsi" w:cstheme="minorHAnsi"/>
                <w:sz w:val="22"/>
                <w:szCs w:val="22"/>
              </w:rPr>
            </w:pPr>
            <w:r>
              <w:rPr>
                <w:rFonts w:asciiTheme="minorHAnsi" w:hAnsiTheme="minorHAnsi" w:cstheme="minorHAnsi"/>
                <w:sz w:val="22"/>
                <w:szCs w:val="22"/>
              </w:rPr>
              <w:t>5</w:t>
            </w:r>
            <w:r w:rsidR="00D42B51" w:rsidRPr="00B46F5A">
              <w:rPr>
                <w:rFonts w:asciiTheme="minorHAnsi" w:hAnsiTheme="minorHAnsi" w:cstheme="minorHAnsi"/>
                <w:sz w:val="22"/>
                <w:szCs w:val="22"/>
              </w:rPr>
              <w:t>.</w:t>
            </w:r>
          </w:p>
        </w:tc>
        <w:tc>
          <w:tcPr>
            <w:tcW w:w="3119" w:type="dxa"/>
          </w:tcPr>
          <w:p w14:paraId="2011DB81" w14:textId="6F76C055" w:rsidR="00D42B51" w:rsidRPr="00B46F5A" w:rsidRDefault="00D42B51"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E-mail adresa</w:t>
            </w:r>
          </w:p>
        </w:tc>
        <w:tc>
          <w:tcPr>
            <w:tcW w:w="5329" w:type="dxa"/>
          </w:tcPr>
          <w:p w14:paraId="05313E74" w14:textId="77777777" w:rsidR="00837DAE" w:rsidRPr="00B46F5A" w:rsidRDefault="00837DAE" w:rsidP="007C525F">
            <w:pPr>
              <w:pStyle w:val="NpKrka-Normal"/>
              <w:jc w:val="both"/>
              <w:rPr>
                <w:rFonts w:asciiTheme="minorHAnsi" w:hAnsiTheme="minorHAnsi" w:cstheme="minorHAnsi"/>
                <w:sz w:val="22"/>
                <w:szCs w:val="22"/>
              </w:rPr>
            </w:pPr>
          </w:p>
          <w:p w14:paraId="681EB682" w14:textId="7977D4F2" w:rsidR="00837DAE" w:rsidRPr="00B46F5A" w:rsidRDefault="00837DAE" w:rsidP="007C525F">
            <w:pPr>
              <w:pStyle w:val="NpKrka-Normal"/>
              <w:jc w:val="both"/>
              <w:rPr>
                <w:rFonts w:asciiTheme="minorHAnsi" w:hAnsiTheme="minorHAnsi" w:cstheme="minorHAnsi"/>
                <w:sz w:val="22"/>
                <w:szCs w:val="22"/>
              </w:rPr>
            </w:pPr>
          </w:p>
        </w:tc>
      </w:tr>
      <w:tr w:rsidR="00D42B51" w:rsidRPr="00B46F5A" w14:paraId="19475A0A" w14:textId="77777777" w:rsidTr="007C525F">
        <w:tc>
          <w:tcPr>
            <w:tcW w:w="562" w:type="dxa"/>
          </w:tcPr>
          <w:p w14:paraId="7AE9ADB2" w14:textId="051E117E" w:rsidR="00D42B51" w:rsidRPr="00B46F5A" w:rsidRDefault="00984005" w:rsidP="007C525F">
            <w:pPr>
              <w:pStyle w:val="NpKrka-Normal"/>
              <w:jc w:val="both"/>
              <w:rPr>
                <w:rFonts w:asciiTheme="minorHAnsi" w:hAnsiTheme="minorHAnsi" w:cstheme="minorHAnsi"/>
                <w:sz w:val="22"/>
                <w:szCs w:val="22"/>
              </w:rPr>
            </w:pPr>
            <w:r>
              <w:rPr>
                <w:rFonts w:asciiTheme="minorHAnsi" w:hAnsiTheme="minorHAnsi" w:cstheme="minorHAnsi"/>
                <w:sz w:val="22"/>
                <w:szCs w:val="22"/>
              </w:rPr>
              <w:t>6</w:t>
            </w:r>
            <w:r w:rsidR="00D42B51" w:rsidRPr="00B46F5A">
              <w:rPr>
                <w:rFonts w:asciiTheme="minorHAnsi" w:hAnsiTheme="minorHAnsi" w:cstheme="minorHAnsi"/>
                <w:sz w:val="22"/>
                <w:szCs w:val="22"/>
              </w:rPr>
              <w:t>.</w:t>
            </w:r>
          </w:p>
        </w:tc>
        <w:tc>
          <w:tcPr>
            <w:tcW w:w="3119" w:type="dxa"/>
          </w:tcPr>
          <w:p w14:paraId="71B97CB9" w14:textId="77777777" w:rsidR="00D42B51" w:rsidRPr="00B46F5A" w:rsidRDefault="00D42B51"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Br. telefona/mobitela</w:t>
            </w:r>
          </w:p>
          <w:p w14:paraId="73F2B72C" w14:textId="77777777" w:rsidR="00D42B51" w:rsidRPr="00B46F5A" w:rsidRDefault="00D42B51" w:rsidP="007C525F">
            <w:pPr>
              <w:pStyle w:val="NpKrka-Normal"/>
              <w:jc w:val="both"/>
              <w:rPr>
                <w:rFonts w:asciiTheme="minorHAnsi" w:hAnsiTheme="minorHAnsi" w:cstheme="minorHAnsi"/>
                <w:sz w:val="22"/>
                <w:szCs w:val="22"/>
              </w:rPr>
            </w:pPr>
          </w:p>
        </w:tc>
        <w:tc>
          <w:tcPr>
            <w:tcW w:w="5329" w:type="dxa"/>
          </w:tcPr>
          <w:p w14:paraId="4169F777" w14:textId="77777777" w:rsidR="00D42B51" w:rsidRPr="00B46F5A" w:rsidRDefault="00D42B51" w:rsidP="007C525F">
            <w:pPr>
              <w:pStyle w:val="NpKrka-Normal"/>
              <w:jc w:val="both"/>
              <w:rPr>
                <w:rFonts w:asciiTheme="minorHAnsi" w:hAnsiTheme="minorHAnsi" w:cstheme="minorHAnsi"/>
                <w:sz w:val="22"/>
                <w:szCs w:val="22"/>
              </w:rPr>
            </w:pPr>
          </w:p>
        </w:tc>
      </w:tr>
      <w:tr w:rsidR="00D42B51" w:rsidRPr="00B46F5A" w14:paraId="227B5290" w14:textId="77777777" w:rsidTr="007C525F">
        <w:tc>
          <w:tcPr>
            <w:tcW w:w="562" w:type="dxa"/>
          </w:tcPr>
          <w:p w14:paraId="6155E1E3" w14:textId="77777777" w:rsidR="00D42B51" w:rsidRPr="00B46F5A" w:rsidRDefault="00D42B51" w:rsidP="007C525F">
            <w:pPr>
              <w:pStyle w:val="NpKrka-Normal"/>
              <w:jc w:val="center"/>
              <w:rPr>
                <w:rFonts w:asciiTheme="minorHAnsi" w:hAnsiTheme="minorHAnsi" w:cstheme="minorHAnsi"/>
                <w:b/>
                <w:bCs/>
                <w:sz w:val="22"/>
                <w:szCs w:val="22"/>
              </w:rPr>
            </w:pPr>
          </w:p>
        </w:tc>
        <w:tc>
          <w:tcPr>
            <w:tcW w:w="8448" w:type="dxa"/>
            <w:gridSpan w:val="2"/>
          </w:tcPr>
          <w:p w14:paraId="36C79A68" w14:textId="02588E17" w:rsidR="00D42B51" w:rsidRPr="00B46F5A" w:rsidRDefault="00D42B51" w:rsidP="007C525F">
            <w:pPr>
              <w:pStyle w:val="NpKrka-Normal"/>
              <w:jc w:val="center"/>
              <w:rPr>
                <w:rFonts w:asciiTheme="minorHAnsi" w:hAnsiTheme="minorHAnsi" w:cstheme="minorHAnsi"/>
                <w:b/>
                <w:bCs/>
                <w:sz w:val="22"/>
                <w:szCs w:val="22"/>
              </w:rPr>
            </w:pPr>
            <w:r w:rsidRPr="00B46F5A">
              <w:rPr>
                <w:rFonts w:asciiTheme="minorHAnsi" w:hAnsiTheme="minorHAnsi" w:cstheme="minorHAnsi"/>
                <w:b/>
                <w:bCs/>
                <w:sz w:val="22"/>
                <w:szCs w:val="22"/>
              </w:rPr>
              <w:t>PO</w:t>
            </w:r>
            <w:r w:rsidR="001176E0" w:rsidRPr="00B46F5A">
              <w:rPr>
                <w:rFonts w:asciiTheme="minorHAnsi" w:hAnsiTheme="minorHAnsi" w:cstheme="minorHAnsi"/>
                <w:b/>
                <w:bCs/>
                <w:sz w:val="22"/>
                <w:szCs w:val="22"/>
              </w:rPr>
              <w:t>DACI O DJELATNOSTI ZA KOJU SE TRAŽI KONCESIJSKO ODOBRENJE</w:t>
            </w:r>
          </w:p>
        </w:tc>
      </w:tr>
      <w:tr w:rsidR="00D42B51" w:rsidRPr="00B46F5A" w14:paraId="226CE157" w14:textId="77777777" w:rsidTr="007C525F">
        <w:tc>
          <w:tcPr>
            <w:tcW w:w="562" w:type="dxa"/>
          </w:tcPr>
          <w:p w14:paraId="701B1C6D" w14:textId="093B00EE" w:rsidR="00D42B51" w:rsidRPr="00B46F5A" w:rsidRDefault="00984005" w:rsidP="007C525F">
            <w:pPr>
              <w:pStyle w:val="NpKrka-Normal"/>
              <w:jc w:val="both"/>
              <w:rPr>
                <w:rFonts w:asciiTheme="minorHAnsi" w:hAnsiTheme="minorHAnsi" w:cstheme="minorHAnsi"/>
                <w:sz w:val="22"/>
                <w:szCs w:val="22"/>
              </w:rPr>
            </w:pPr>
            <w:r>
              <w:rPr>
                <w:rFonts w:asciiTheme="minorHAnsi" w:hAnsiTheme="minorHAnsi" w:cstheme="minorHAnsi"/>
                <w:sz w:val="22"/>
                <w:szCs w:val="22"/>
              </w:rPr>
              <w:t>7</w:t>
            </w:r>
            <w:r w:rsidR="00D42B51" w:rsidRPr="00B46F5A">
              <w:rPr>
                <w:rFonts w:asciiTheme="minorHAnsi" w:hAnsiTheme="minorHAnsi" w:cstheme="minorHAnsi"/>
                <w:sz w:val="22"/>
                <w:szCs w:val="22"/>
              </w:rPr>
              <w:t>.</w:t>
            </w:r>
          </w:p>
        </w:tc>
        <w:tc>
          <w:tcPr>
            <w:tcW w:w="3119" w:type="dxa"/>
          </w:tcPr>
          <w:p w14:paraId="5D04F94A" w14:textId="77777777" w:rsidR="00D42B51" w:rsidRPr="00B46F5A" w:rsidRDefault="0057463B"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VRSTA / NAZIV DJELATNOSTI</w:t>
            </w:r>
          </w:p>
          <w:p w14:paraId="5B1E71B0" w14:textId="5BE78C7A" w:rsidR="0057463B" w:rsidRPr="00B46F5A" w:rsidRDefault="0057463B" w:rsidP="007C525F">
            <w:pPr>
              <w:pStyle w:val="NpKrka-Normal"/>
              <w:jc w:val="both"/>
              <w:rPr>
                <w:rFonts w:asciiTheme="minorHAnsi" w:hAnsiTheme="minorHAnsi" w:cstheme="minorHAnsi"/>
                <w:sz w:val="22"/>
                <w:szCs w:val="22"/>
              </w:rPr>
            </w:pPr>
          </w:p>
        </w:tc>
        <w:tc>
          <w:tcPr>
            <w:tcW w:w="5329" w:type="dxa"/>
          </w:tcPr>
          <w:p w14:paraId="39FC62F3" w14:textId="77777777" w:rsidR="00D42B51" w:rsidRPr="00B46F5A" w:rsidRDefault="00D42B51" w:rsidP="007C525F">
            <w:pPr>
              <w:pStyle w:val="NpKrka-Normal"/>
              <w:jc w:val="both"/>
              <w:rPr>
                <w:rFonts w:asciiTheme="minorHAnsi" w:hAnsiTheme="minorHAnsi" w:cstheme="minorHAnsi"/>
                <w:sz w:val="22"/>
                <w:szCs w:val="22"/>
              </w:rPr>
            </w:pPr>
          </w:p>
        </w:tc>
      </w:tr>
      <w:tr w:rsidR="00D42B51" w:rsidRPr="00B46F5A" w14:paraId="76E0D1A2" w14:textId="77777777" w:rsidTr="007C525F">
        <w:tc>
          <w:tcPr>
            <w:tcW w:w="562" w:type="dxa"/>
          </w:tcPr>
          <w:p w14:paraId="76FF5FD0" w14:textId="7C454B1E" w:rsidR="00D42B51" w:rsidRPr="00B46F5A" w:rsidRDefault="00984005" w:rsidP="007C525F">
            <w:pPr>
              <w:pStyle w:val="NpKrka-Normal"/>
              <w:jc w:val="both"/>
              <w:rPr>
                <w:rFonts w:asciiTheme="minorHAnsi" w:hAnsiTheme="minorHAnsi" w:cstheme="minorHAnsi"/>
                <w:sz w:val="22"/>
                <w:szCs w:val="22"/>
              </w:rPr>
            </w:pPr>
            <w:r>
              <w:rPr>
                <w:rFonts w:asciiTheme="minorHAnsi" w:hAnsiTheme="minorHAnsi" w:cstheme="minorHAnsi"/>
                <w:sz w:val="22"/>
                <w:szCs w:val="22"/>
              </w:rPr>
              <w:t>8</w:t>
            </w:r>
            <w:r w:rsidR="00D42B51" w:rsidRPr="00B46F5A">
              <w:rPr>
                <w:rFonts w:asciiTheme="minorHAnsi" w:hAnsiTheme="minorHAnsi" w:cstheme="minorHAnsi"/>
                <w:sz w:val="22"/>
                <w:szCs w:val="22"/>
              </w:rPr>
              <w:t>.</w:t>
            </w:r>
          </w:p>
        </w:tc>
        <w:tc>
          <w:tcPr>
            <w:tcW w:w="3119" w:type="dxa"/>
          </w:tcPr>
          <w:p w14:paraId="6662F8B9" w14:textId="77777777" w:rsidR="00D42B51" w:rsidRPr="00B46F5A" w:rsidRDefault="008862D0"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KRATKI OPIS DJELATNOSTI</w:t>
            </w:r>
          </w:p>
          <w:p w14:paraId="7F393130" w14:textId="572787CE" w:rsidR="008862D0" w:rsidRPr="00B46F5A" w:rsidRDefault="008862D0" w:rsidP="007C525F">
            <w:pPr>
              <w:pStyle w:val="NpKrka-Normal"/>
              <w:jc w:val="both"/>
              <w:rPr>
                <w:rFonts w:asciiTheme="minorHAnsi" w:hAnsiTheme="minorHAnsi" w:cstheme="minorHAnsi"/>
                <w:sz w:val="22"/>
                <w:szCs w:val="22"/>
              </w:rPr>
            </w:pPr>
          </w:p>
          <w:p w14:paraId="2291C5ED" w14:textId="77777777" w:rsidR="00D00654" w:rsidRPr="00B46F5A" w:rsidRDefault="00D00654" w:rsidP="007C525F">
            <w:pPr>
              <w:pStyle w:val="NpKrka-Normal"/>
              <w:jc w:val="both"/>
              <w:rPr>
                <w:rFonts w:asciiTheme="minorHAnsi" w:hAnsiTheme="minorHAnsi" w:cstheme="minorHAnsi"/>
                <w:sz w:val="22"/>
                <w:szCs w:val="22"/>
              </w:rPr>
            </w:pPr>
          </w:p>
          <w:p w14:paraId="5DEC0099" w14:textId="77777777" w:rsidR="008862D0" w:rsidRPr="00B46F5A" w:rsidRDefault="008862D0" w:rsidP="007C525F">
            <w:pPr>
              <w:pStyle w:val="NpKrka-Normal"/>
              <w:jc w:val="both"/>
              <w:rPr>
                <w:rFonts w:asciiTheme="minorHAnsi" w:hAnsiTheme="minorHAnsi" w:cstheme="minorHAnsi"/>
                <w:sz w:val="22"/>
                <w:szCs w:val="22"/>
              </w:rPr>
            </w:pPr>
          </w:p>
          <w:p w14:paraId="40F52BC7" w14:textId="77777777" w:rsidR="008862D0" w:rsidRPr="00B46F5A" w:rsidRDefault="008862D0" w:rsidP="007C525F">
            <w:pPr>
              <w:pStyle w:val="NpKrka-Normal"/>
              <w:jc w:val="both"/>
              <w:rPr>
                <w:rFonts w:asciiTheme="minorHAnsi" w:hAnsiTheme="minorHAnsi" w:cstheme="minorHAnsi"/>
                <w:sz w:val="22"/>
                <w:szCs w:val="22"/>
              </w:rPr>
            </w:pPr>
          </w:p>
          <w:p w14:paraId="3E0BB390" w14:textId="41DFC77F" w:rsidR="008862D0" w:rsidRPr="00B46F5A" w:rsidRDefault="008862D0" w:rsidP="007C525F">
            <w:pPr>
              <w:pStyle w:val="NpKrka-Normal"/>
              <w:jc w:val="both"/>
              <w:rPr>
                <w:rFonts w:asciiTheme="minorHAnsi" w:hAnsiTheme="minorHAnsi" w:cstheme="minorHAnsi"/>
                <w:sz w:val="22"/>
                <w:szCs w:val="22"/>
              </w:rPr>
            </w:pPr>
          </w:p>
        </w:tc>
        <w:tc>
          <w:tcPr>
            <w:tcW w:w="5329" w:type="dxa"/>
          </w:tcPr>
          <w:p w14:paraId="61F45EAC" w14:textId="77777777" w:rsidR="00D42B51" w:rsidRPr="00B46F5A" w:rsidRDefault="00D42B51" w:rsidP="007C525F">
            <w:pPr>
              <w:pStyle w:val="NpKrka-Normal"/>
              <w:jc w:val="both"/>
              <w:rPr>
                <w:rFonts w:asciiTheme="minorHAnsi" w:hAnsiTheme="minorHAnsi" w:cstheme="minorHAnsi"/>
                <w:sz w:val="22"/>
                <w:szCs w:val="22"/>
              </w:rPr>
            </w:pPr>
          </w:p>
        </w:tc>
      </w:tr>
      <w:tr w:rsidR="00D42B51" w:rsidRPr="00B46F5A" w14:paraId="68A19D7B" w14:textId="77777777" w:rsidTr="007C525F">
        <w:tc>
          <w:tcPr>
            <w:tcW w:w="562" w:type="dxa"/>
          </w:tcPr>
          <w:p w14:paraId="29D73C4C" w14:textId="2AB7F612" w:rsidR="00D42B51" w:rsidRPr="00B46F5A" w:rsidRDefault="00984005" w:rsidP="007C525F">
            <w:pPr>
              <w:pStyle w:val="NpKrka-Normal"/>
              <w:jc w:val="both"/>
              <w:rPr>
                <w:rFonts w:asciiTheme="minorHAnsi" w:hAnsiTheme="minorHAnsi" w:cstheme="minorHAnsi"/>
                <w:sz w:val="22"/>
                <w:szCs w:val="22"/>
              </w:rPr>
            </w:pPr>
            <w:r>
              <w:rPr>
                <w:rFonts w:asciiTheme="minorHAnsi" w:hAnsiTheme="minorHAnsi" w:cstheme="minorHAnsi"/>
                <w:sz w:val="22"/>
                <w:szCs w:val="22"/>
              </w:rPr>
              <w:t>9</w:t>
            </w:r>
            <w:r w:rsidR="00D42B51" w:rsidRPr="00B46F5A">
              <w:rPr>
                <w:rFonts w:asciiTheme="minorHAnsi" w:hAnsiTheme="minorHAnsi" w:cstheme="minorHAnsi"/>
                <w:sz w:val="22"/>
                <w:szCs w:val="22"/>
              </w:rPr>
              <w:t>.</w:t>
            </w:r>
          </w:p>
        </w:tc>
        <w:tc>
          <w:tcPr>
            <w:tcW w:w="3119" w:type="dxa"/>
          </w:tcPr>
          <w:p w14:paraId="4131009B" w14:textId="77777777" w:rsidR="00D42B51" w:rsidRPr="00B46F5A" w:rsidRDefault="00D42B51" w:rsidP="007C525F">
            <w:pPr>
              <w:pStyle w:val="NpKrka-Normal"/>
              <w:jc w:val="both"/>
              <w:rPr>
                <w:rFonts w:asciiTheme="minorHAnsi" w:hAnsiTheme="minorHAnsi" w:cstheme="minorHAnsi"/>
                <w:sz w:val="22"/>
                <w:szCs w:val="22"/>
              </w:rPr>
            </w:pPr>
            <w:r w:rsidRPr="00B46F5A">
              <w:rPr>
                <w:rFonts w:asciiTheme="minorHAnsi" w:hAnsiTheme="minorHAnsi" w:cstheme="minorHAnsi"/>
                <w:sz w:val="22"/>
                <w:szCs w:val="22"/>
              </w:rPr>
              <w:t>DODATNE VRIJEDNOSTI ***</w:t>
            </w:r>
          </w:p>
          <w:p w14:paraId="0FF121B7" w14:textId="77777777" w:rsidR="00D42B51" w:rsidRPr="00B46F5A" w:rsidRDefault="00D42B51" w:rsidP="007C525F">
            <w:pPr>
              <w:pStyle w:val="NpKrka-Normal"/>
              <w:jc w:val="both"/>
              <w:rPr>
                <w:rFonts w:asciiTheme="minorHAnsi" w:hAnsiTheme="minorHAnsi" w:cstheme="minorHAnsi"/>
                <w:sz w:val="22"/>
                <w:szCs w:val="22"/>
              </w:rPr>
            </w:pPr>
          </w:p>
          <w:p w14:paraId="30A71012" w14:textId="77777777" w:rsidR="00D42B51" w:rsidRPr="00B46F5A" w:rsidRDefault="00D42B51" w:rsidP="007C525F">
            <w:pPr>
              <w:pStyle w:val="NpKrka-Normal"/>
              <w:jc w:val="both"/>
              <w:rPr>
                <w:rFonts w:asciiTheme="minorHAnsi" w:hAnsiTheme="minorHAnsi" w:cstheme="minorHAnsi"/>
                <w:sz w:val="22"/>
                <w:szCs w:val="22"/>
              </w:rPr>
            </w:pPr>
          </w:p>
          <w:p w14:paraId="14204AEC" w14:textId="77777777" w:rsidR="00D42B51" w:rsidRPr="00B46F5A" w:rsidRDefault="00D42B51" w:rsidP="007C525F">
            <w:pPr>
              <w:pStyle w:val="NpKrka-Normal"/>
              <w:jc w:val="both"/>
              <w:rPr>
                <w:rFonts w:asciiTheme="minorHAnsi" w:hAnsiTheme="minorHAnsi" w:cstheme="minorHAnsi"/>
                <w:sz w:val="22"/>
                <w:szCs w:val="22"/>
              </w:rPr>
            </w:pPr>
          </w:p>
          <w:p w14:paraId="35E7050B" w14:textId="77777777" w:rsidR="00D42B51" w:rsidRPr="00B46F5A" w:rsidRDefault="00D42B51" w:rsidP="007C525F">
            <w:pPr>
              <w:pStyle w:val="NpKrka-Normal"/>
              <w:jc w:val="both"/>
              <w:rPr>
                <w:rFonts w:asciiTheme="minorHAnsi" w:hAnsiTheme="minorHAnsi" w:cstheme="minorHAnsi"/>
                <w:sz w:val="22"/>
                <w:szCs w:val="22"/>
              </w:rPr>
            </w:pPr>
          </w:p>
          <w:p w14:paraId="6026BBFD" w14:textId="77777777" w:rsidR="00D42B51" w:rsidRPr="00B46F5A" w:rsidRDefault="00D42B51" w:rsidP="007C525F">
            <w:pPr>
              <w:pStyle w:val="NpKrka-Normal"/>
              <w:jc w:val="both"/>
              <w:rPr>
                <w:rFonts w:asciiTheme="minorHAnsi" w:hAnsiTheme="minorHAnsi" w:cstheme="minorHAnsi"/>
                <w:sz w:val="22"/>
                <w:szCs w:val="22"/>
              </w:rPr>
            </w:pPr>
          </w:p>
          <w:p w14:paraId="4906B17A" w14:textId="77777777" w:rsidR="00D42B51" w:rsidRPr="00B46F5A" w:rsidRDefault="00D42B51" w:rsidP="007C525F">
            <w:pPr>
              <w:pStyle w:val="NpKrka-Normal"/>
              <w:jc w:val="both"/>
              <w:rPr>
                <w:rFonts w:asciiTheme="minorHAnsi" w:hAnsiTheme="minorHAnsi" w:cstheme="minorHAnsi"/>
                <w:sz w:val="22"/>
                <w:szCs w:val="22"/>
              </w:rPr>
            </w:pPr>
          </w:p>
        </w:tc>
        <w:tc>
          <w:tcPr>
            <w:tcW w:w="5329" w:type="dxa"/>
          </w:tcPr>
          <w:p w14:paraId="20D3639F" w14:textId="77777777" w:rsidR="00D42B51" w:rsidRPr="00B46F5A" w:rsidRDefault="00D42B51" w:rsidP="007C525F">
            <w:pPr>
              <w:pStyle w:val="NpKrka-Normal"/>
              <w:jc w:val="both"/>
              <w:rPr>
                <w:rFonts w:asciiTheme="minorHAnsi" w:hAnsiTheme="minorHAnsi" w:cstheme="minorHAnsi"/>
                <w:sz w:val="22"/>
                <w:szCs w:val="22"/>
              </w:rPr>
            </w:pPr>
          </w:p>
        </w:tc>
      </w:tr>
    </w:tbl>
    <w:p w14:paraId="05AAB199" w14:textId="3755007B" w:rsidR="008862D0" w:rsidRPr="002C652C" w:rsidRDefault="008862D0" w:rsidP="00D42B51">
      <w:pPr>
        <w:pStyle w:val="NpKrka-Normal"/>
        <w:jc w:val="both"/>
        <w:rPr>
          <w:rFonts w:asciiTheme="minorHAnsi" w:hAnsiTheme="minorHAnsi" w:cstheme="minorHAnsi"/>
        </w:rPr>
      </w:pPr>
      <w:r w:rsidRPr="002C652C">
        <w:rPr>
          <w:rFonts w:asciiTheme="minorHAnsi" w:hAnsiTheme="minorHAnsi" w:cstheme="minorHAnsi"/>
        </w:rPr>
        <w:t xml:space="preserve">*     dio rijeke od </w:t>
      </w:r>
      <w:r w:rsidRPr="00346D38">
        <w:rPr>
          <w:rFonts w:asciiTheme="minorHAnsi" w:hAnsiTheme="minorHAnsi" w:cstheme="minorHAnsi"/>
        </w:rPr>
        <w:t>Ogarovog buka</w:t>
      </w:r>
      <w:r w:rsidR="00FB1189" w:rsidRPr="00346D38">
        <w:rPr>
          <w:rFonts w:asciiTheme="minorHAnsi" w:hAnsiTheme="minorHAnsi" w:cstheme="minorHAnsi"/>
        </w:rPr>
        <w:t xml:space="preserve"> (obavijesne table Parka)</w:t>
      </w:r>
      <w:r w:rsidR="00FB1189" w:rsidRPr="00346D38">
        <w:rPr>
          <w:rFonts w:asciiTheme="minorHAnsi" w:hAnsiTheme="minorHAnsi" w:cstheme="minorHAnsi"/>
          <w:sz w:val="22"/>
          <w:szCs w:val="22"/>
        </w:rPr>
        <w:t xml:space="preserve"> </w:t>
      </w:r>
      <w:r w:rsidRPr="00346D38">
        <w:rPr>
          <w:rFonts w:asciiTheme="minorHAnsi" w:hAnsiTheme="minorHAnsi" w:cstheme="minorHAnsi"/>
        </w:rPr>
        <w:t xml:space="preserve"> do </w:t>
      </w:r>
      <w:r w:rsidRPr="002C652C">
        <w:rPr>
          <w:rFonts w:asciiTheme="minorHAnsi" w:hAnsiTheme="minorHAnsi" w:cstheme="minorHAnsi"/>
        </w:rPr>
        <w:t>željeznog mosta u Muškovcima</w:t>
      </w:r>
    </w:p>
    <w:p w14:paraId="1B2365E8" w14:textId="2E68CDC4" w:rsidR="00D42B51" w:rsidRPr="002C652C" w:rsidRDefault="00D42B51" w:rsidP="00D42B51">
      <w:pPr>
        <w:pStyle w:val="NpKrka-Normal"/>
        <w:jc w:val="both"/>
        <w:rPr>
          <w:rFonts w:asciiTheme="minorHAnsi" w:hAnsiTheme="minorHAnsi" w:cstheme="minorHAnsi"/>
        </w:rPr>
      </w:pPr>
      <w:r w:rsidRPr="002C652C">
        <w:rPr>
          <w:rFonts w:asciiTheme="minorHAnsi" w:hAnsiTheme="minorHAnsi" w:cstheme="minorHAnsi"/>
        </w:rPr>
        <w:t>*</w:t>
      </w:r>
      <w:r w:rsidR="008862D0" w:rsidRPr="002C652C">
        <w:rPr>
          <w:rFonts w:asciiTheme="minorHAnsi" w:hAnsiTheme="minorHAnsi" w:cstheme="minorHAnsi"/>
        </w:rPr>
        <w:t>*</w:t>
      </w:r>
      <w:r w:rsidRPr="002C652C">
        <w:rPr>
          <w:rFonts w:asciiTheme="minorHAnsi" w:hAnsiTheme="minorHAnsi" w:cstheme="minorHAnsi"/>
        </w:rPr>
        <w:t xml:space="preserve">       član uprave, direktor trgovačkog društva, vlasnik obrta </w:t>
      </w:r>
    </w:p>
    <w:p w14:paraId="5389FF58" w14:textId="77777777" w:rsidR="00D42B51" w:rsidRPr="002C652C" w:rsidRDefault="00D42B51" w:rsidP="00D42B51">
      <w:pPr>
        <w:pStyle w:val="NpKrka-Normal"/>
        <w:jc w:val="both"/>
        <w:rPr>
          <w:rFonts w:asciiTheme="minorHAnsi" w:hAnsiTheme="minorHAnsi" w:cstheme="minorHAnsi"/>
        </w:rPr>
      </w:pPr>
      <w:r w:rsidRPr="002C652C">
        <w:rPr>
          <w:rFonts w:asciiTheme="minorHAnsi" w:eastAsia="Times New Roman" w:hAnsiTheme="minorHAnsi" w:cstheme="minorHAnsi"/>
          <w:lang w:eastAsia="hr-HR"/>
        </w:rPr>
        <w:t>*** dodatnu vrijednost koju ponuditelj može dati vezano za zaštitu prostora, bioraznolikost, ekološku mrežu, krajobrazne vrijednosti te edukaciju i informiranje šire javnosti</w:t>
      </w:r>
    </w:p>
    <w:p w14:paraId="7015BA5E" w14:textId="77777777" w:rsidR="00D42B51" w:rsidRPr="00F1099F" w:rsidRDefault="00D42B51" w:rsidP="00D42B51">
      <w:pPr>
        <w:pStyle w:val="NpKrka-Normal"/>
        <w:jc w:val="both"/>
        <w:rPr>
          <w:rFonts w:asciiTheme="minorHAnsi" w:hAnsiTheme="minorHAnsi" w:cstheme="minorHAnsi"/>
        </w:rPr>
      </w:pPr>
    </w:p>
    <w:p w14:paraId="0C9B9B77" w14:textId="77777777" w:rsidR="00D42B51" w:rsidRPr="0045561B" w:rsidRDefault="00D42B51" w:rsidP="00D42B51">
      <w:pPr>
        <w:pStyle w:val="NpKrka-Normal"/>
        <w:jc w:val="both"/>
        <w:rPr>
          <w:rFonts w:asciiTheme="minorHAnsi" w:hAnsiTheme="minorHAnsi" w:cstheme="minorHAnsi"/>
          <w:b/>
          <w:bCs/>
        </w:rPr>
      </w:pPr>
      <w:r w:rsidRPr="0045561B">
        <w:rPr>
          <w:rFonts w:asciiTheme="minorHAnsi" w:hAnsiTheme="minorHAnsi" w:cstheme="minorHAnsi"/>
          <w:b/>
          <w:bCs/>
        </w:rPr>
        <w:t>Prilozi:</w:t>
      </w:r>
    </w:p>
    <w:p w14:paraId="48A7ECB0" w14:textId="77777777" w:rsidR="00D42B51" w:rsidRPr="0045561B" w:rsidRDefault="00D42B51" w:rsidP="00D42B51">
      <w:pPr>
        <w:numPr>
          <w:ilvl w:val="0"/>
          <w:numId w:val="1"/>
        </w:numPr>
        <w:jc w:val="both"/>
        <w:rPr>
          <w:rFonts w:asciiTheme="minorHAnsi" w:eastAsia="Times New Roman" w:hAnsiTheme="minorHAnsi" w:cstheme="minorHAnsi"/>
          <w:color w:val="000000"/>
          <w:lang w:eastAsia="hr-HR"/>
        </w:rPr>
      </w:pPr>
      <w:r w:rsidRPr="0045561B">
        <w:rPr>
          <w:rFonts w:asciiTheme="minorHAnsi" w:hAnsiTheme="minorHAnsi" w:cstheme="minorHAnsi"/>
        </w:rPr>
        <w:t>izvornik ili ovjerena preslika i</w:t>
      </w:r>
      <w:r w:rsidRPr="0045561B">
        <w:rPr>
          <w:rFonts w:asciiTheme="minorHAnsi" w:eastAsia="Times New Roman" w:hAnsiTheme="minorHAnsi" w:cstheme="minorHAnsi"/>
          <w:color w:val="000000"/>
          <w:lang w:eastAsia="hr-HR"/>
        </w:rPr>
        <w:t xml:space="preserve">zvoda iz sudskog ili obrtnog registra </w:t>
      </w:r>
    </w:p>
    <w:p w14:paraId="6D2FE836" w14:textId="77777777" w:rsidR="00D42B51" w:rsidRPr="0045561B" w:rsidRDefault="00D42B51" w:rsidP="00D42B51">
      <w:pPr>
        <w:numPr>
          <w:ilvl w:val="0"/>
          <w:numId w:val="1"/>
        </w:numPr>
        <w:jc w:val="both"/>
        <w:rPr>
          <w:rFonts w:asciiTheme="minorHAnsi" w:eastAsia="Times New Roman" w:hAnsiTheme="minorHAnsi" w:cstheme="minorHAnsi"/>
          <w:color w:val="000000"/>
          <w:lang w:eastAsia="hr-HR"/>
        </w:rPr>
      </w:pPr>
      <w:r w:rsidRPr="0045561B">
        <w:rPr>
          <w:rFonts w:asciiTheme="minorHAnsi" w:hAnsiTheme="minorHAnsi" w:cstheme="minorHAnsi"/>
        </w:rPr>
        <w:t>izvornik ili ovjerena preslika potvrde o stanju poreznog duga ponuditelja izdan od nadležne porezne uprave Ministarstva financija, ne stariji od 30 dana od dana objave poziva na nadmetanje, ili jednakovrijedan dokument nadležnog tijela države sjedišta ponuditelja</w:t>
      </w:r>
    </w:p>
    <w:p w14:paraId="0BDAB25A" w14:textId="77777777" w:rsidR="001C1A74" w:rsidRPr="001C1A74" w:rsidRDefault="00837DAE" w:rsidP="002C652C">
      <w:pPr>
        <w:pStyle w:val="box466691"/>
        <w:numPr>
          <w:ilvl w:val="0"/>
          <w:numId w:val="6"/>
        </w:numPr>
        <w:shd w:val="clear" w:color="auto" w:fill="FFFFFF"/>
        <w:spacing w:before="0" w:beforeAutospacing="0" w:after="48" w:afterAutospacing="0"/>
        <w:jc w:val="both"/>
        <w:textAlignment w:val="baseline"/>
        <w:rPr>
          <w:color w:val="231F20"/>
        </w:rPr>
      </w:pPr>
      <w:r w:rsidRPr="0045561B">
        <w:rPr>
          <w:rFonts w:asciiTheme="minorHAnsi" w:hAnsiTheme="minorHAnsi" w:cstheme="minorHAnsi"/>
          <w:sz w:val="20"/>
          <w:szCs w:val="20"/>
        </w:rPr>
        <w:t>dokaz o osiguranim lokalitetima za ulaz i izlaz plovila</w:t>
      </w:r>
      <w:r w:rsidR="002C652C" w:rsidRPr="0045561B">
        <w:rPr>
          <w:rFonts w:asciiTheme="minorHAnsi" w:hAnsiTheme="minorHAnsi" w:cstheme="minorHAnsi"/>
          <w:sz w:val="20"/>
          <w:szCs w:val="20"/>
        </w:rPr>
        <w:t xml:space="preserve"> (</w:t>
      </w:r>
      <w:r w:rsidR="002C652C" w:rsidRPr="0045561B">
        <w:rPr>
          <w:color w:val="231F20"/>
          <w:sz w:val="20"/>
          <w:szCs w:val="20"/>
        </w:rPr>
        <w:t>dokaz o vlasništvu ili drugoj pravnoj osnovi korištenja nekretnina na kojima se provodi djelatnost: izvod iz zemljišnih knjiga, katastra, ugovor o zakupu i sl.).</w:t>
      </w:r>
    </w:p>
    <w:p w14:paraId="6C3AB499" w14:textId="77777777" w:rsidR="001C1A74" w:rsidRDefault="001C1A74" w:rsidP="001C1A74">
      <w:pPr>
        <w:pStyle w:val="box466691"/>
        <w:shd w:val="clear" w:color="auto" w:fill="FFFFFF"/>
        <w:spacing w:before="0" w:beforeAutospacing="0" w:after="48" w:afterAutospacing="0"/>
        <w:ind w:left="360"/>
        <w:jc w:val="both"/>
        <w:textAlignment w:val="baseline"/>
        <w:rPr>
          <w:rFonts w:asciiTheme="minorHAnsi" w:hAnsiTheme="minorHAnsi" w:cstheme="minorHAnsi"/>
          <w:sz w:val="20"/>
          <w:szCs w:val="20"/>
        </w:rPr>
      </w:pPr>
    </w:p>
    <w:p w14:paraId="6A5969CA" w14:textId="5FF8F0CC" w:rsidR="002C652C" w:rsidRPr="002C652C" w:rsidRDefault="002C652C" w:rsidP="001C1A74">
      <w:pPr>
        <w:pStyle w:val="box466691"/>
        <w:shd w:val="clear" w:color="auto" w:fill="FFFFFF"/>
        <w:spacing w:before="0" w:beforeAutospacing="0" w:after="48" w:afterAutospacing="0"/>
        <w:ind w:left="360"/>
        <w:jc w:val="both"/>
        <w:textAlignment w:val="baseline"/>
        <w:rPr>
          <w:color w:val="231F20"/>
        </w:rPr>
      </w:pPr>
      <w:r w:rsidRPr="0045561B">
        <w:rPr>
          <w:color w:val="231F20"/>
          <w:sz w:val="20"/>
          <w:szCs w:val="20"/>
        </w:rPr>
        <w:tab/>
      </w:r>
      <w:r w:rsidRPr="002C652C">
        <w:rPr>
          <w:color w:val="231F20"/>
        </w:rPr>
        <w:tab/>
      </w:r>
    </w:p>
    <w:p w14:paraId="05570366" w14:textId="77777777" w:rsidR="0045561B" w:rsidRPr="0045561B" w:rsidRDefault="0045561B" w:rsidP="0045561B">
      <w:pPr>
        <w:pStyle w:val="NpKrka-Normal"/>
        <w:jc w:val="both"/>
        <w:rPr>
          <w:rFonts w:asciiTheme="minorHAnsi" w:hAnsiTheme="minorHAnsi" w:cstheme="minorHAnsi"/>
        </w:rPr>
      </w:pPr>
      <w:r w:rsidRPr="0045561B">
        <w:rPr>
          <w:rFonts w:asciiTheme="minorHAnsi" w:hAnsiTheme="minorHAnsi" w:cstheme="minorHAnsi"/>
        </w:rPr>
        <w:t>___________________________</w:t>
      </w:r>
      <w:r w:rsidRPr="0045561B">
        <w:rPr>
          <w:rFonts w:asciiTheme="minorHAnsi" w:hAnsiTheme="minorHAnsi" w:cstheme="minorHAnsi"/>
        </w:rPr>
        <w:tab/>
      </w:r>
      <w:r w:rsidRPr="0045561B">
        <w:rPr>
          <w:rFonts w:asciiTheme="minorHAnsi" w:hAnsiTheme="minorHAnsi" w:cstheme="minorHAnsi"/>
        </w:rPr>
        <w:tab/>
      </w:r>
      <w:r w:rsidRPr="0045561B">
        <w:rPr>
          <w:rFonts w:asciiTheme="minorHAnsi" w:hAnsiTheme="minorHAnsi" w:cstheme="minorHAnsi"/>
        </w:rPr>
        <w:tab/>
      </w:r>
      <w:r w:rsidRPr="0045561B">
        <w:rPr>
          <w:rFonts w:asciiTheme="minorHAnsi" w:hAnsiTheme="minorHAnsi" w:cstheme="minorHAnsi"/>
        </w:rPr>
        <w:tab/>
      </w:r>
      <w:r w:rsidRPr="0045561B">
        <w:rPr>
          <w:rFonts w:asciiTheme="minorHAnsi" w:hAnsiTheme="minorHAnsi" w:cstheme="minorHAnsi"/>
        </w:rPr>
        <w:tab/>
        <w:t>___________________________</w:t>
      </w:r>
    </w:p>
    <w:p w14:paraId="1A6C1C06" w14:textId="66C67BC5" w:rsidR="0045561B" w:rsidRPr="001C1A74" w:rsidRDefault="0045561B" w:rsidP="001C1A74">
      <w:pPr>
        <w:pStyle w:val="NpKrka-Normal"/>
        <w:ind w:left="360"/>
        <w:jc w:val="both"/>
        <w:rPr>
          <w:rFonts w:asciiTheme="minorHAnsi" w:hAnsiTheme="minorHAnsi" w:cstheme="minorHAnsi"/>
        </w:rPr>
      </w:pPr>
      <w:r w:rsidRPr="0045561B">
        <w:rPr>
          <w:rFonts w:asciiTheme="minorHAnsi" w:hAnsiTheme="minorHAnsi" w:cstheme="minorHAnsi"/>
        </w:rPr>
        <w:t>(mjesto i datum)</w:t>
      </w:r>
      <w:r w:rsidRPr="0045561B">
        <w:rPr>
          <w:rFonts w:asciiTheme="minorHAnsi" w:hAnsiTheme="minorHAnsi" w:cstheme="minorHAnsi"/>
        </w:rPr>
        <w:tab/>
      </w:r>
      <w:r w:rsidRPr="0045561B">
        <w:rPr>
          <w:rFonts w:asciiTheme="minorHAnsi" w:hAnsiTheme="minorHAnsi" w:cstheme="minorHAnsi"/>
        </w:rPr>
        <w:tab/>
      </w:r>
      <w:r w:rsidRPr="0045561B">
        <w:rPr>
          <w:rFonts w:asciiTheme="minorHAnsi" w:hAnsiTheme="minorHAnsi" w:cstheme="minorHAnsi"/>
        </w:rPr>
        <w:tab/>
      </w:r>
      <w:r w:rsidRPr="0045561B">
        <w:rPr>
          <w:rFonts w:asciiTheme="minorHAnsi" w:hAnsiTheme="minorHAnsi" w:cstheme="minorHAnsi"/>
        </w:rPr>
        <w:tab/>
      </w:r>
      <w:r w:rsidRPr="0045561B">
        <w:rPr>
          <w:rFonts w:asciiTheme="minorHAnsi" w:hAnsiTheme="minorHAnsi" w:cstheme="minorHAnsi"/>
        </w:rPr>
        <w:tab/>
      </w:r>
      <w:r w:rsidRPr="0045561B">
        <w:rPr>
          <w:rFonts w:asciiTheme="minorHAnsi" w:hAnsiTheme="minorHAnsi" w:cstheme="minorHAnsi"/>
        </w:rPr>
        <w:tab/>
        <w:t>(potpis odgovorne osobe i pečat)</w:t>
      </w:r>
    </w:p>
    <w:p w14:paraId="64E24564" w14:textId="34B204EE" w:rsidR="005C62F7" w:rsidRDefault="005C62F7" w:rsidP="009434B7">
      <w:pPr>
        <w:pStyle w:val="NpKrka-Normal"/>
        <w:numPr>
          <w:ilvl w:val="0"/>
          <w:numId w:val="8"/>
        </w:numPr>
        <w:jc w:val="both"/>
        <w:rPr>
          <w:rFonts w:cs="Calibri"/>
          <w:sz w:val="22"/>
          <w:szCs w:val="22"/>
        </w:rPr>
      </w:pPr>
      <w:r w:rsidRPr="002C652C">
        <w:rPr>
          <w:rFonts w:cs="Calibri"/>
          <w:sz w:val="22"/>
          <w:szCs w:val="22"/>
        </w:rPr>
        <w:lastRenderedPageBreak/>
        <w:t xml:space="preserve"> Slanjem Zahtjeva za izdavanje koncesijskog odobrenja Podnositelj zahtjeva daje privolu za prikupljanje i obradu osobnih podataka navedenih u Zahtjevu, kao i dokumentacije dostavljene uz Zahtjev. Prikupljeni osobni podaci obrađivat će se u skladu s važećim propisima, odnosno Općom uredbom o zaštiti podataka od 27. travnja 2016. između Europskog parlamenta i Vijeća Europske unije te Zakonom o provedbi Opće uredbe o zaštiti podataka (NN 42/18).</w:t>
      </w:r>
    </w:p>
    <w:p w14:paraId="747975E5" w14:textId="72ACD730" w:rsidR="00D00654" w:rsidRDefault="00D00654" w:rsidP="005C62F7">
      <w:pPr>
        <w:pStyle w:val="NpKrka-Normal"/>
        <w:jc w:val="both"/>
        <w:rPr>
          <w:rFonts w:cs="Calibri"/>
          <w:sz w:val="22"/>
          <w:szCs w:val="22"/>
        </w:rPr>
      </w:pPr>
    </w:p>
    <w:p w14:paraId="6BC83629" w14:textId="7AD2A81F" w:rsidR="00D00654" w:rsidRDefault="00D00654" w:rsidP="005C62F7">
      <w:pPr>
        <w:pStyle w:val="NpKrka-Normal"/>
        <w:jc w:val="both"/>
        <w:rPr>
          <w:rFonts w:cs="Calibri"/>
          <w:sz w:val="22"/>
          <w:szCs w:val="22"/>
        </w:rPr>
      </w:pPr>
    </w:p>
    <w:p w14:paraId="43DBB90C" w14:textId="5F56DB92" w:rsidR="005C62F7" w:rsidRDefault="005C62F7" w:rsidP="00D42B51">
      <w:pPr>
        <w:tabs>
          <w:tab w:val="left" w:pos="-720"/>
        </w:tabs>
        <w:suppressAutoHyphens/>
        <w:jc w:val="both"/>
        <w:rPr>
          <w:rFonts w:ascii="Calibri" w:hAnsi="Calibri" w:cs="Calibri"/>
        </w:rPr>
      </w:pPr>
    </w:p>
    <w:p w14:paraId="2232648E" w14:textId="02486060" w:rsidR="005C62F7" w:rsidRDefault="005C62F7" w:rsidP="00D42B51">
      <w:pPr>
        <w:tabs>
          <w:tab w:val="left" w:pos="-720"/>
        </w:tabs>
        <w:suppressAutoHyphens/>
        <w:jc w:val="both"/>
        <w:rPr>
          <w:rFonts w:ascii="Calibri" w:hAnsi="Calibri" w:cs="Calibri"/>
        </w:rPr>
      </w:pPr>
    </w:p>
    <w:p w14:paraId="2DA5EC9D" w14:textId="5172FD2E" w:rsidR="005C62F7" w:rsidRDefault="005C62F7" w:rsidP="00D42B51">
      <w:pPr>
        <w:tabs>
          <w:tab w:val="left" w:pos="-720"/>
        </w:tabs>
        <w:suppressAutoHyphens/>
        <w:jc w:val="both"/>
        <w:rPr>
          <w:rFonts w:ascii="Calibri" w:hAnsi="Calibri" w:cs="Calibri"/>
        </w:rPr>
      </w:pPr>
    </w:p>
    <w:p w14:paraId="4367BCC1" w14:textId="7DC1194B" w:rsidR="005C62F7" w:rsidRDefault="005C62F7" w:rsidP="00D42B51">
      <w:pPr>
        <w:tabs>
          <w:tab w:val="left" w:pos="-720"/>
        </w:tabs>
        <w:suppressAutoHyphens/>
        <w:jc w:val="both"/>
        <w:rPr>
          <w:rFonts w:ascii="Calibri" w:hAnsi="Calibri" w:cs="Calibri"/>
        </w:rPr>
      </w:pPr>
    </w:p>
    <w:p w14:paraId="73F442A3" w14:textId="7CAD52BC" w:rsidR="005C62F7" w:rsidRDefault="005C62F7" w:rsidP="00D42B51">
      <w:pPr>
        <w:tabs>
          <w:tab w:val="left" w:pos="-720"/>
        </w:tabs>
        <w:suppressAutoHyphens/>
        <w:jc w:val="both"/>
        <w:rPr>
          <w:rFonts w:ascii="Calibri" w:hAnsi="Calibri" w:cs="Calibri"/>
        </w:rPr>
      </w:pPr>
    </w:p>
    <w:p w14:paraId="204BE950" w14:textId="1B427503" w:rsidR="005C62F7" w:rsidRDefault="005C62F7" w:rsidP="00D42B51">
      <w:pPr>
        <w:tabs>
          <w:tab w:val="left" w:pos="-720"/>
        </w:tabs>
        <w:suppressAutoHyphens/>
        <w:jc w:val="both"/>
        <w:rPr>
          <w:rFonts w:ascii="Calibri" w:hAnsi="Calibri" w:cs="Calibri"/>
        </w:rPr>
      </w:pPr>
    </w:p>
    <w:p w14:paraId="5F8FAA7C" w14:textId="258C524E" w:rsidR="005C62F7" w:rsidRDefault="005C62F7" w:rsidP="00D42B51">
      <w:pPr>
        <w:tabs>
          <w:tab w:val="left" w:pos="-720"/>
        </w:tabs>
        <w:suppressAutoHyphens/>
        <w:jc w:val="both"/>
        <w:rPr>
          <w:rFonts w:ascii="Calibri" w:hAnsi="Calibri" w:cs="Calibri"/>
        </w:rPr>
      </w:pPr>
    </w:p>
    <w:p w14:paraId="133E4C76" w14:textId="58080157" w:rsidR="005C62F7" w:rsidRDefault="005C62F7" w:rsidP="00D42B51">
      <w:pPr>
        <w:tabs>
          <w:tab w:val="left" w:pos="-720"/>
        </w:tabs>
        <w:suppressAutoHyphens/>
        <w:jc w:val="both"/>
        <w:rPr>
          <w:rFonts w:ascii="Calibri" w:hAnsi="Calibri" w:cs="Calibri"/>
        </w:rPr>
      </w:pPr>
    </w:p>
    <w:p w14:paraId="46284278" w14:textId="118AC399" w:rsidR="005C62F7" w:rsidRDefault="005C62F7" w:rsidP="00D42B51">
      <w:pPr>
        <w:tabs>
          <w:tab w:val="left" w:pos="-720"/>
        </w:tabs>
        <w:suppressAutoHyphens/>
        <w:jc w:val="both"/>
        <w:rPr>
          <w:rFonts w:ascii="Calibri" w:hAnsi="Calibri" w:cs="Calibri"/>
        </w:rPr>
      </w:pPr>
    </w:p>
    <w:p w14:paraId="137E7B6F" w14:textId="7652034C" w:rsidR="005C62F7" w:rsidRDefault="005C62F7" w:rsidP="00D42B51">
      <w:pPr>
        <w:tabs>
          <w:tab w:val="left" w:pos="-720"/>
        </w:tabs>
        <w:suppressAutoHyphens/>
        <w:jc w:val="both"/>
        <w:rPr>
          <w:rFonts w:ascii="Calibri" w:hAnsi="Calibri" w:cs="Calibri"/>
        </w:rPr>
      </w:pPr>
    </w:p>
    <w:p w14:paraId="435580BB" w14:textId="4238652B" w:rsidR="005C62F7" w:rsidRDefault="005C62F7" w:rsidP="00D42B51">
      <w:pPr>
        <w:tabs>
          <w:tab w:val="left" w:pos="-720"/>
        </w:tabs>
        <w:suppressAutoHyphens/>
        <w:jc w:val="both"/>
        <w:rPr>
          <w:rFonts w:ascii="Calibri" w:hAnsi="Calibri" w:cs="Calibri"/>
        </w:rPr>
      </w:pPr>
    </w:p>
    <w:p w14:paraId="088DF74B" w14:textId="4954B576" w:rsidR="005C62F7" w:rsidRDefault="005C62F7" w:rsidP="00D42B51">
      <w:pPr>
        <w:tabs>
          <w:tab w:val="left" w:pos="-720"/>
        </w:tabs>
        <w:suppressAutoHyphens/>
        <w:jc w:val="both"/>
        <w:rPr>
          <w:rFonts w:ascii="Calibri" w:hAnsi="Calibri" w:cs="Calibri"/>
        </w:rPr>
      </w:pPr>
    </w:p>
    <w:p w14:paraId="51C25911" w14:textId="27DFBBEA" w:rsidR="005C62F7" w:rsidRDefault="005C62F7" w:rsidP="00D42B51">
      <w:pPr>
        <w:tabs>
          <w:tab w:val="left" w:pos="-720"/>
        </w:tabs>
        <w:suppressAutoHyphens/>
        <w:jc w:val="both"/>
        <w:rPr>
          <w:rFonts w:ascii="Calibri" w:hAnsi="Calibri" w:cs="Calibri"/>
        </w:rPr>
      </w:pPr>
    </w:p>
    <w:p w14:paraId="4D38D893" w14:textId="18D94DB5" w:rsidR="005C62F7" w:rsidRDefault="005C62F7" w:rsidP="00D42B51">
      <w:pPr>
        <w:tabs>
          <w:tab w:val="left" w:pos="-720"/>
        </w:tabs>
        <w:suppressAutoHyphens/>
        <w:jc w:val="both"/>
        <w:rPr>
          <w:rFonts w:ascii="Calibri" w:hAnsi="Calibri" w:cs="Calibri"/>
        </w:rPr>
      </w:pPr>
    </w:p>
    <w:p w14:paraId="6386C51C" w14:textId="4444B164" w:rsidR="005C62F7" w:rsidRDefault="005C62F7" w:rsidP="00D42B51">
      <w:pPr>
        <w:tabs>
          <w:tab w:val="left" w:pos="-720"/>
        </w:tabs>
        <w:suppressAutoHyphens/>
        <w:jc w:val="both"/>
        <w:rPr>
          <w:rFonts w:ascii="Calibri" w:hAnsi="Calibri" w:cs="Calibri"/>
        </w:rPr>
      </w:pPr>
    </w:p>
    <w:p w14:paraId="1A562A96" w14:textId="76AC8D7D" w:rsidR="005C62F7" w:rsidRDefault="005C62F7" w:rsidP="00D42B51">
      <w:pPr>
        <w:tabs>
          <w:tab w:val="left" w:pos="-720"/>
        </w:tabs>
        <w:suppressAutoHyphens/>
        <w:jc w:val="both"/>
        <w:rPr>
          <w:rFonts w:ascii="Calibri" w:hAnsi="Calibri" w:cs="Calibri"/>
        </w:rPr>
      </w:pPr>
    </w:p>
    <w:p w14:paraId="54BCDBCF" w14:textId="6C498783" w:rsidR="005C62F7" w:rsidRDefault="005C62F7" w:rsidP="00D42B51">
      <w:pPr>
        <w:tabs>
          <w:tab w:val="left" w:pos="-720"/>
        </w:tabs>
        <w:suppressAutoHyphens/>
        <w:jc w:val="both"/>
        <w:rPr>
          <w:rFonts w:ascii="Calibri" w:hAnsi="Calibri" w:cs="Calibri"/>
        </w:rPr>
      </w:pPr>
    </w:p>
    <w:p w14:paraId="5BE09B55" w14:textId="52B3F7B3" w:rsidR="005C62F7" w:rsidRDefault="005C62F7" w:rsidP="00D42B51">
      <w:pPr>
        <w:tabs>
          <w:tab w:val="left" w:pos="-720"/>
        </w:tabs>
        <w:suppressAutoHyphens/>
        <w:jc w:val="both"/>
        <w:rPr>
          <w:rFonts w:ascii="Calibri" w:hAnsi="Calibri" w:cs="Calibri"/>
        </w:rPr>
      </w:pPr>
    </w:p>
    <w:p w14:paraId="5D32767A" w14:textId="73F80819" w:rsidR="005C62F7" w:rsidRDefault="005C62F7" w:rsidP="00D42B51">
      <w:pPr>
        <w:tabs>
          <w:tab w:val="left" w:pos="-720"/>
        </w:tabs>
        <w:suppressAutoHyphens/>
        <w:jc w:val="both"/>
        <w:rPr>
          <w:rFonts w:ascii="Calibri" w:hAnsi="Calibri" w:cs="Calibri"/>
        </w:rPr>
      </w:pPr>
    </w:p>
    <w:p w14:paraId="0D5BA8DC" w14:textId="1069CA7B" w:rsidR="005C62F7" w:rsidRDefault="005C62F7" w:rsidP="00D42B51">
      <w:pPr>
        <w:tabs>
          <w:tab w:val="left" w:pos="-720"/>
        </w:tabs>
        <w:suppressAutoHyphens/>
        <w:jc w:val="both"/>
        <w:rPr>
          <w:rFonts w:ascii="Calibri" w:hAnsi="Calibri" w:cs="Calibri"/>
        </w:rPr>
      </w:pPr>
    </w:p>
    <w:p w14:paraId="458979E5" w14:textId="46161C49" w:rsidR="005C62F7" w:rsidRDefault="005C62F7" w:rsidP="00D42B51">
      <w:pPr>
        <w:tabs>
          <w:tab w:val="left" w:pos="-720"/>
        </w:tabs>
        <w:suppressAutoHyphens/>
        <w:jc w:val="both"/>
        <w:rPr>
          <w:rFonts w:ascii="Calibri" w:hAnsi="Calibri" w:cs="Calibri"/>
        </w:rPr>
      </w:pPr>
    </w:p>
    <w:p w14:paraId="5947EB0B" w14:textId="3710EC9F" w:rsidR="005C62F7" w:rsidRDefault="005C62F7" w:rsidP="00D42B51">
      <w:pPr>
        <w:tabs>
          <w:tab w:val="left" w:pos="-720"/>
        </w:tabs>
        <w:suppressAutoHyphens/>
        <w:jc w:val="both"/>
        <w:rPr>
          <w:rFonts w:ascii="Calibri" w:hAnsi="Calibri" w:cs="Calibri"/>
        </w:rPr>
      </w:pPr>
    </w:p>
    <w:p w14:paraId="1F52719F" w14:textId="38DD9CC8" w:rsidR="005C62F7" w:rsidRDefault="005C62F7" w:rsidP="00D42B51">
      <w:pPr>
        <w:tabs>
          <w:tab w:val="left" w:pos="-720"/>
        </w:tabs>
        <w:suppressAutoHyphens/>
        <w:jc w:val="both"/>
        <w:rPr>
          <w:rFonts w:ascii="Calibri" w:hAnsi="Calibri" w:cs="Calibri"/>
        </w:rPr>
      </w:pPr>
    </w:p>
    <w:p w14:paraId="28D46B17" w14:textId="781D214D" w:rsidR="005C62F7" w:rsidRDefault="005C62F7" w:rsidP="00D42B51">
      <w:pPr>
        <w:tabs>
          <w:tab w:val="left" w:pos="-720"/>
        </w:tabs>
        <w:suppressAutoHyphens/>
        <w:jc w:val="both"/>
        <w:rPr>
          <w:rFonts w:ascii="Calibri" w:hAnsi="Calibri" w:cs="Calibri"/>
        </w:rPr>
      </w:pPr>
    </w:p>
    <w:p w14:paraId="10937FE9" w14:textId="059EC7B8" w:rsidR="005C62F7" w:rsidRDefault="005C62F7" w:rsidP="00D42B51">
      <w:pPr>
        <w:tabs>
          <w:tab w:val="left" w:pos="-720"/>
        </w:tabs>
        <w:suppressAutoHyphens/>
        <w:jc w:val="both"/>
        <w:rPr>
          <w:rFonts w:ascii="Calibri" w:hAnsi="Calibri" w:cs="Calibri"/>
        </w:rPr>
      </w:pPr>
    </w:p>
    <w:p w14:paraId="3760888E" w14:textId="0D637798" w:rsidR="005C62F7" w:rsidRDefault="005C62F7" w:rsidP="00D42B51">
      <w:pPr>
        <w:tabs>
          <w:tab w:val="left" w:pos="-720"/>
        </w:tabs>
        <w:suppressAutoHyphens/>
        <w:jc w:val="both"/>
        <w:rPr>
          <w:rFonts w:ascii="Calibri" w:hAnsi="Calibri" w:cs="Calibri"/>
        </w:rPr>
      </w:pPr>
    </w:p>
    <w:p w14:paraId="3BEFCB0D" w14:textId="794D7A7A" w:rsidR="005C62F7" w:rsidRDefault="005C62F7" w:rsidP="00D42B51">
      <w:pPr>
        <w:tabs>
          <w:tab w:val="left" w:pos="-720"/>
        </w:tabs>
        <w:suppressAutoHyphens/>
        <w:jc w:val="both"/>
        <w:rPr>
          <w:rFonts w:ascii="Calibri" w:hAnsi="Calibri" w:cs="Calibri"/>
        </w:rPr>
      </w:pPr>
    </w:p>
    <w:p w14:paraId="2C608279" w14:textId="0D7A2205" w:rsidR="005C62F7" w:rsidRDefault="005C62F7" w:rsidP="00D42B51">
      <w:pPr>
        <w:tabs>
          <w:tab w:val="left" w:pos="-720"/>
        </w:tabs>
        <w:suppressAutoHyphens/>
        <w:jc w:val="both"/>
        <w:rPr>
          <w:rFonts w:ascii="Calibri" w:hAnsi="Calibri" w:cs="Calibri"/>
        </w:rPr>
      </w:pPr>
    </w:p>
    <w:p w14:paraId="2177C6ED" w14:textId="0B1732EA" w:rsidR="005C62F7" w:rsidRDefault="005C62F7" w:rsidP="00D42B51">
      <w:pPr>
        <w:tabs>
          <w:tab w:val="left" w:pos="-720"/>
        </w:tabs>
        <w:suppressAutoHyphens/>
        <w:jc w:val="both"/>
        <w:rPr>
          <w:rFonts w:ascii="Calibri" w:hAnsi="Calibri" w:cs="Calibri"/>
        </w:rPr>
      </w:pPr>
    </w:p>
    <w:p w14:paraId="71C69EAD" w14:textId="6BC240B1" w:rsidR="005C62F7" w:rsidRDefault="005C62F7" w:rsidP="00D42B51">
      <w:pPr>
        <w:tabs>
          <w:tab w:val="left" w:pos="-720"/>
        </w:tabs>
        <w:suppressAutoHyphens/>
        <w:jc w:val="both"/>
        <w:rPr>
          <w:rFonts w:ascii="Calibri" w:hAnsi="Calibri" w:cs="Calibri"/>
        </w:rPr>
      </w:pPr>
    </w:p>
    <w:p w14:paraId="1638AB3B" w14:textId="0306DE88" w:rsidR="005C62F7" w:rsidRDefault="005C62F7" w:rsidP="00D42B51">
      <w:pPr>
        <w:tabs>
          <w:tab w:val="left" w:pos="-720"/>
        </w:tabs>
        <w:suppressAutoHyphens/>
        <w:jc w:val="both"/>
        <w:rPr>
          <w:rFonts w:ascii="Calibri" w:hAnsi="Calibri" w:cs="Calibri"/>
        </w:rPr>
      </w:pPr>
    </w:p>
    <w:p w14:paraId="3993A9A6" w14:textId="70E01F85" w:rsidR="00D9682E" w:rsidRDefault="00D9682E" w:rsidP="00D42B51">
      <w:pPr>
        <w:tabs>
          <w:tab w:val="left" w:pos="-720"/>
        </w:tabs>
        <w:suppressAutoHyphens/>
        <w:jc w:val="both"/>
        <w:rPr>
          <w:rFonts w:ascii="Calibri" w:hAnsi="Calibri" w:cs="Calibri"/>
        </w:rPr>
      </w:pPr>
    </w:p>
    <w:p w14:paraId="61261678" w14:textId="0D38DBD4" w:rsidR="00D9682E" w:rsidRDefault="00D9682E" w:rsidP="00D42B51">
      <w:pPr>
        <w:tabs>
          <w:tab w:val="left" w:pos="-720"/>
        </w:tabs>
        <w:suppressAutoHyphens/>
        <w:jc w:val="both"/>
        <w:rPr>
          <w:rFonts w:ascii="Calibri" w:hAnsi="Calibri" w:cs="Calibri"/>
        </w:rPr>
      </w:pPr>
    </w:p>
    <w:p w14:paraId="59560C83" w14:textId="552AD5C8" w:rsidR="00D9682E" w:rsidRDefault="00D9682E" w:rsidP="00D42B51">
      <w:pPr>
        <w:tabs>
          <w:tab w:val="left" w:pos="-720"/>
        </w:tabs>
        <w:suppressAutoHyphens/>
        <w:jc w:val="both"/>
        <w:rPr>
          <w:rFonts w:ascii="Calibri" w:hAnsi="Calibri" w:cs="Calibri"/>
        </w:rPr>
      </w:pPr>
    </w:p>
    <w:p w14:paraId="67582B7A" w14:textId="3C88CEA6" w:rsidR="00D9682E" w:rsidRDefault="00D9682E" w:rsidP="00D42B51">
      <w:pPr>
        <w:tabs>
          <w:tab w:val="left" w:pos="-720"/>
        </w:tabs>
        <w:suppressAutoHyphens/>
        <w:jc w:val="both"/>
        <w:rPr>
          <w:rFonts w:ascii="Calibri" w:hAnsi="Calibri" w:cs="Calibri"/>
        </w:rPr>
      </w:pPr>
    </w:p>
    <w:p w14:paraId="676C7C49" w14:textId="47E8EF62" w:rsidR="00D9682E" w:rsidRDefault="00D9682E" w:rsidP="00D42B51">
      <w:pPr>
        <w:tabs>
          <w:tab w:val="left" w:pos="-720"/>
        </w:tabs>
        <w:suppressAutoHyphens/>
        <w:jc w:val="both"/>
        <w:rPr>
          <w:rFonts w:ascii="Calibri" w:hAnsi="Calibri" w:cs="Calibri"/>
        </w:rPr>
      </w:pPr>
    </w:p>
    <w:p w14:paraId="4E346DE6" w14:textId="4C68EE97" w:rsidR="00D9682E" w:rsidRDefault="00D9682E" w:rsidP="00D42B51">
      <w:pPr>
        <w:tabs>
          <w:tab w:val="left" w:pos="-720"/>
        </w:tabs>
        <w:suppressAutoHyphens/>
        <w:jc w:val="both"/>
        <w:rPr>
          <w:rFonts w:ascii="Calibri" w:hAnsi="Calibri" w:cs="Calibri"/>
        </w:rPr>
      </w:pPr>
    </w:p>
    <w:p w14:paraId="7095EF1E" w14:textId="4303510D" w:rsidR="00D9682E" w:rsidRDefault="00D9682E" w:rsidP="00D42B51">
      <w:pPr>
        <w:tabs>
          <w:tab w:val="left" w:pos="-720"/>
        </w:tabs>
        <w:suppressAutoHyphens/>
        <w:jc w:val="both"/>
        <w:rPr>
          <w:rFonts w:ascii="Calibri" w:hAnsi="Calibri" w:cs="Calibri"/>
        </w:rPr>
      </w:pPr>
    </w:p>
    <w:p w14:paraId="71494300" w14:textId="229C4AB1" w:rsidR="00D9682E" w:rsidRDefault="00D9682E" w:rsidP="00D42B51">
      <w:pPr>
        <w:tabs>
          <w:tab w:val="left" w:pos="-720"/>
        </w:tabs>
        <w:suppressAutoHyphens/>
        <w:jc w:val="both"/>
        <w:rPr>
          <w:rFonts w:ascii="Calibri" w:hAnsi="Calibri" w:cs="Calibri"/>
        </w:rPr>
      </w:pPr>
    </w:p>
    <w:p w14:paraId="60EA2D28" w14:textId="12D354F7" w:rsidR="00D9682E" w:rsidRDefault="00D9682E" w:rsidP="00D42B51">
      <w:pPr>
        <w:tabs>
          <w:tab w:val="left" w:pos="-720"/>
        </w:tabs>
        <w:suppressAutoHyphens/>
        <w:jc w:val="both"/>
        <w:rPr>
          <w:rFonts w:ascii="Calibri" w:hAnsi="Calibri" w:cs="Calibri"/>
        </w:rPr>
      </w:pPr>
    </w:p>
    <w:p w14:paraId="506F3DC1" w14:textId="56A0ED87" w:rsidR="00D9682E" w:rsidRDefault="00D9682E" w:rsidP="00D42B51">
      <w:pPr>
        <w:tabs>
          <w:tab w:val="left" w:pos="-720"/>
        </w:tabs>
        <w:suppressAutoHyphens/>
        <w:jc w:val="both"/>
        <w:rPr>
          <w:rFonts w:ascii="Calibri" w:hAnsi="Calibri" w:cs="Calibri"/>
        </w:rPr>
      </w:pPr>
    </w:p>
    <w:p w14:paraId="76C53AC4" w14:textId="076C7288" w:rsidR="00D9682E" w:rsidRDefault="00D9682E" w:rsidP="00D42B51">
      <w:pPr>
        <w:tabs>
          <w:tab w:val="left" w:pos="-720"/>
        </w:tabs>
        <w:suppressAutoHyphens/>
        <w:jc w:val="both"/>
        <w:rPr>
          <w:rFonts w:ascii="Calibri" w:hAnsi="Calibri" w:cs="Calibri"/>
        </w:rPr>
      </w:pPr>
    </w:p>
    <w:p w14:paraId="667292A9" w14:textId="547153A1" w:rsidR="00D9682E" w:rsidRDefault="00D9682E" w:rsidP="00D42B51">
      <w:pPr>
        <w:tabs>
          <w:tab w:val="left" w:pos="-720"/>
        </w:tabs>
        <w:suppressAutoHyphens/>
        <w:jc w:val="both"/>
        <w:rPr>
          <w:rFonts w:ascii="Calibri" w:hAnsi="Calibri" w:cs="Calibri"/>
        </w:rPr>
      </w:pPr>
    </w:p>
    <w:p w14:paraId="1AA23975" w14:textId="5C82FB8B" w:rsidR="00D9682E" w:rsidRDefault="00D9682E" w:rsidP="00D42B51">
      <w:pPr>
        <w:tabs>
          <w:tab w:val="left" w:pos="-720"/>
        </w:tabs>
        <w:suppressAutoHyphens/>
        <w:jc w:val="both"/>
        <w:rPr>
          <w:rFonts w:ascii="Calibri" w:hAnsi="Calibri" w:cs="Calibri"/>
        </w:rPr>
      </w:pPr>
    </w:p>
    <w:p w14:paraId="27F8EC9F" w14:textId="139A6389" w:rsidR="00D9682E" w:rsidRDefault="00D9682E" w:rsidP="00D42B51">
      <w:pPr>
        <w:tabs>
          <w:tab w:val="left" w:pos="-720"/>
        </w:tabs>
        <w:suppressAutoHyphens/>
        <w:jc w:val="both"/>
        <w:rPr>
          <w:rFonts w:ascii="Calibri" w:hAnsi="Calibri" w:cs="Calibri"/>
        </w:rPr>
      </w:pPr>
    </w:p>
    <w:p w14:paraId="24E93518" w14:textId="77777777" w:rsidR="00D9682E" w:rsidRDefault="00D9682E" w:rsidP="00D42B51">
      <w:pPr>
        <w:tabs>
          <w:tab w:val="left" w:pos="-720"/>
        </w:tabs>
        <w:suppressAutoHyphens/>
        <w:jc w:val="both"/>
        <w:rPr>
          <w:rFonts w:ascii="Calibri" w:hAnsi="Calibri" w:cs="Calibri"/>
        </w:rPr>
      </w:pPr>
    </w:p>
    <w:p w14:paraId="0618F4D5" w14:textId="77777777" w:rsidR="005C62F7" w:rsidRPr="00F1099F" w:rsidRDefault="005C62F7" w:rsidP="00D42B51">
      <w:pPr>
        <w:tabs>
          <w:tab w:val="left" w:pos="-720"/>
        </w:tabs>
        <w:suppressAutoHyphens/>
        <w:jc w:val="both"/>
        <w:rPr>
          <w:rFonts w:ascii="Calibri" w:hAnsi="Calibri" w:cs="Calibri"/>
        </w:rPr>
      </w:pPr>
    </w:p>
    <w:p w14:paraId="31685956" w14:textId="77777777" w:rsidR="00277590" w:rsidRDefault="00277590" w:rsidP="00D42B51">
      <w:pPr>
        <w:rPr>
          <w:rFonts w:ascii="Calibri" w:hAnsi="Calibri" w:cs="Calibri"/>
          <w:b/>
          <w:sz w:val="22"/>
          <w:szCs w:val="22"/>
        </w:rPr>
      </w:pPr>
    </w:p>
    <w:p w14:paraId="79472D0F"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b/>
          <w:sz w:val="22"/>
          <w:szCs w:val="22"/>
        </w:rPr>
        <w:lastRenderedPageBreak/>
        <w:t xml:space="preserve">JAVNA USTANOVA “PARK PRIRODE VELEBIT“ </w:t>
      </w:r>
      <w:r w:rsidRPr="00277590">
        <w:rPr>
          <w:rFonts w:asciiTheme="minorHAnsi" w:hAnsiTheme="minorHAnsi" w:cstheme="minorHAnsi"/>
          <w:sz w:val="22"/>
          <w:szCs w:val="22"/>
        </w:rPr>
        <w:t xml:space="preserve">iz Gospića, Kaniža gospićka 4b, </w:t>
      </w:r>
    </w:p>
    <w:p w14:paraId="3A989D99" w14:textId="0557370A"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OIB: 65211368646, zastupana po ravnatelj</w:t>
      </w:r>
      <w:r w:rsidR="00AA5EFA">
        <w:rPr>
          <w:rFonts w:asciiTheme="minorHAnsi" w:hAnsiTheme="minorHAnsi" w:cstheme="minorHAnsi"/>
          <w:sz w:val="22"/>
          <w:szCs w:val="22"/>
        </w:rPr>
        <w:t>u</w:t>
      </w:r>
      <w:r w:rsidRPr="00277590">
        <w:rPr>
          <w:rFonts w:asciiTheme="minorHAnsi" w:hAnsiTheme="minorHAnsi" w:cstheme="minorHAnsi"/>
          <w:sz w:val="22"/>
          <w:szCs w:val="22"/>
        </w:rPr>
        <w:t xml:space="preserve"> </w:t>
      </w:r>
      <w:r w:rsidR="00AA5EFA">
        <w:rPr>
          <w:rFonts w:asciiTheme="minorHAnsi" w:hAnsiTheme="minorHAnsi" w:cstheme="minorHAnsi"/>
          <w:sz w:val="22"/>
          <w:szCs w:val="22"/>
        </w:rPr>
        <w:t>_________</w:t>
      </w:r>
      <w:r w:rsidRPr="00277590">
        <w:rPr>
          <w:rFonts w:asciiTheme="minorHAnsi" w:hAnsiTheme="minorHAnsi" w:cstheme="minorHAnsi"/>
          <w:sz w:val="22"/>
          <w:szCs w:val="22"/>
        </w:rPr>
        <w:t>, kao davatelj koncesijskog odobrenja (</w:t>
      </w:r>
      <w:r w:rsidRPr="00277590">
        <w:rPr>
          <w:rFonts w:asciiTheme="minorHAnsi" w:hAnsiTheme="minorHAnsi" w:cstheme="minorHAnsi"/>
          <w:i/>
          <w:sz w:val="22"/>
          <w:szCs w:val="22"/>
        </w:rPr>
        <w:t>u daljnjem tekstu: Davatelj koncesijskog odobrenja</w:t>
      </w:r>
      <w:r w:rsidRPr="00277590">
        <w:rPr>
          <w:rFonts w:asciiTheme="minorHAnsi" w:hAnsiTheme="minorHAnsi" w:cstheme="minorHAnsi"/>
          <w:sz w:val="22"/>
          <w:szCs w:val="22"/>
        </w:rPr>
        <w:t>), s jedne strane</w:t>
      </w:r>
    </w:p>
    <w:p w14:paraId="0BE2C7E2" w14:textId="77777777" w:rsidR="00277590" w:rsidRPr="00277590" w:rsidRDefault="00277590" w:rsidP="00277590">
      <w:pPr>
        <w:spacing w:line="276" w:lineRule="auto"/>
        <w:jc w:val="both"/>
        <w:rPr>
          <w:rFonts w:asciiTheme="minorHAnsi" w:hAnsiTheme="minorHAnsi" w:cstheme="minorHAnsi"/>
          <w:sz w:val="22"/>
          <w:szCs w:val="22"/>
        </w:rPr>
      </w:pPr>
    </w:p>
    <w:p w14:paraId="161ADFA7" w14:textId="77777777" w:rsidR="00277590" w:rsidRPr="00277590" w:rsidRDefault="00277590" w:rsidP="00277590">
      <w:pPr>
        <w:spacing w:line="276" w:lineRule="auto"/>
        <w:jc w:val="both"/>
        <w:rPr>
          <w:rFonts w:asciiTheme="minorHAnsi" w:hAnsiTheme="minorHAnsi" w:cstheme="minorHAnsi"/>
          <w:b/>
          <w:sz w:val="22"/>
          <w:szCs w:val="22"/>
        </w:rPr>
      </w:pPr>
      <w:r w:rsidRPr="00277590">
        <w:rPr>
          <w:rFonts w:asciiTheme="minorHAnsi" w:hAnsiTheme="minorHAnsi" w:cstheme="minorHAnsi"/>
          <w:b/>
          <w:sz w:val="22"/>
          <w:szCs w:val="22"/>
        </w:rPr>
        <w:t>i</w:t>
      </w:r>
    </w:p>
    <w:p w14:paraId="2002C623" w14:textId="77777777" w:rsidR="00277590" w:rsidRPr="00277590" w:rsidRDefault="00277590" w:rsidP="00277590">
      <w:pPr>
        <w:spacing w:line="276" w:lineRule="auto"/>
        <w:jc w:val="both"/>
        <w:rPr>
          <w:rFonts w:asciiTheme="minorHAnsi" w:hAnsiTheme="minorHAnsi" w:cstheme="minorHAnsi"/>
          <w:sz w:val="22"/>
          <w:szCs w:val="22"/>
        </w:rPr>
      </w:pPr>
    </w:p>
    <w:p w14:paraId="2577F699" w14:textId="4B09AAC4" w:rsidR="00277590" w:rsidRPr="00277590" w:rsidRDefault="00277590" w:rsidP="00277590">
      <w:pPr>
        <w:spacing w:line="276" w:lineRule="auto"/>
        <w:jc w:val="both"/>
        <w:rPr>
          <w:rFonts w:asciiTheme="minorHAnsi" w:hAnsiTheme="minorHAnsi" w:cstheme="minorHAnsi"/>
          <w:sz w:val="22"/>
          <w:szCs w:val="22"/>
        </w:rPr>
      </w:pPr>
      <w:r>
        <w:rPr>
          <w:rFonts w:asciiTheme="minorHAnsi" w:hAnsiTheme="minorHAnsi" w:cstheme="minorHAnsi"/>
          <w:b/>
          <w:sz w:val="22"/>
          <w:szCs w:val="22"/>
        </w:rPr>
        <w:t>PONUDITELJ</w:t>
      </w:r>
      <w:r w:rsidRPr="00277590">
        <w:rPr>
          <w:rFonts w:asciiTheme="minorHAnsi" w:hAnsiTheme="minorHAnsi" w:cstheme="minorHAnsi"/>
          <w:b/>
          <w:sz w:val="22"/>
          <w:szCs w:val="22"/>
        </w:rPr>
        <w:t xml:space="preserve"> </w:t>
      </w:r>
      <w:r>
        <w:rPr>
          <w:rFonts w:asciiTheme="minorHAnsi" w:hAnsiTheme="minorHAnsi" w:cstheme="minorHAnsi"/>
          <w:sz w:val="22"/>
          <w:szCs w:val="22"/>
        </w:rPr>
        <w:t>_______________</w:t>
      </w:r>
      <w:r w:rsidRPr="00277590">
        <w:rPr>
          <w:rFonts w:asciiTheme="minorHAnsi" w:hAnsiTheme="minorHAnsi" w:cstheme="minorHAnsi"/>
          <w:sz w:val="22"/>
          <w:szCs w:val="22"/>
        </w:rPr>
        <w:t xml:space="preserve">, </w:t>
      </w:r>
      <w:r>
        <w:rPr>
          <w:rFonts w:asciiTheme="minorHAnsi" w:hAnsiTheme="minorHAnsi" w:cstheme="minorHAnsi"/>
          <w:sz w:val="22"/>
          <w:szCs w:val="22"/>
        </w:rPr>
        <w:t>Adresa _________</w:t>
      </w:r>
      <w:r w:rsidRPr="00277590">
        <w:rPr>
          <w:rFonts w:asciiTheme="minorHAnsi" w:hAnsiTheme="minorHAnsi" w:cstheme="minorHAnsi"/>
          <w:sz w:val="22"/>
          <w:szCs w:val="22"/>
        </w:rPr>
        <w:t xml:space="preserve">, OIB: </w:t>
      </w:r>
      <w:r>
        <w:rPr>
          <w:rFonts w:asciiTheme="minorHAnsi" w:hAnsiTheme="minorHAnsi" w:cstheme="minorHAnsi"/>
          <w:sz w:val="22"/>
          <w:szCs w:val="22"/>
        </w:rPr>
        <w:t>______________</w:t>
      </w:r>
      <w:r w:rsidRPr="00277590">
        <w:rPr>
          <w:rFonts w:asciiTheme="minorHAnsi" w:hAnsiTheme="minorHAnsi" w:cstheme="minorHAnsi"/>
          <w:sz w:val="22"/>
          <w:szCs w:val="22"/>
        </w:rPr>
        <w:t>, (</w:t>
      </w:r>
      <w:r w:rsidRPr="00277590">
        <w:rPr>
          <w:rFonts w:asciiTheme="minorHAnsi" w:hAnsiTheme="minorHAnsi" w:cstheme="minorHAnsi"/>
          <w:i/>
          <w:sz w:val="22"/>
          <w:szCs w:val="22"/>
        </w:rPr>
        <w:t>u daljnjem tekstu: Ovlaštenik</w:t>
      </w:r>
      <w:r w:rsidRPr="00277590">
        <w:rPr>
          <w:rFonts w:asciiTheme="minorHAnsi" w:hAnsiTheme="minorHAnsi" w:cstheme="minorHAnsi"/>
          <w:sz w:val="22"/>
          <w:szCs w:val="22"/>
        </w:rPr>
        <w:t>), s druge strane,</w:t>
      </w:r>
    </w:p>
    <w:p w14:paraId="063C02CF" w14:textId="77777777" w:rsidR="00277590" w:rsidRPr="00277590" w:rsidRDefault="00277590" w:rsidP="00277590">
      <w:pPr>
        <w:spacing w:line="276" w:lineRule="auto"/>
        <w:jc w:val="both"/>
        <w:rPr>
          <w:rFonts w:asciiTheme="minorHAnsi" w:hAnsiTheme="minorHAnsi" w:cstheme="minorHAnsi"/>
          <w:color w:val="7030A0"/>
          <w:sz w:val="22"/>
          <w:szCs w:val="22"/>
        </w:rPr>
      </w:pPr>
    </w:p>
    <w:p w14:paraId="47446DA8" w14:textId="0F54DC34"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zaključili su </w:t>
      </w:r>
      <w:r w:rsidR="00301F87">
        <w:rPr>
          <w:rFonts w:asciiTheme="minorHAnsi" w:hAnsiTheme="minorHAnsi" w:cstheme="minorHAnsi"/>
          <w:sz w:val="22"/>
          <w:szCs w:val="22"/>
        </w:rPr>
        <w:t>slijedeći</w:t>
      </w:r>
    </w:p>
    <w:p w14:paraId="66E19908" w14:textId="3808EF03" w:rsidR="00277590" w:rsidRPr="00277590" w:rsidRDefault="00277590" w:rsidP="00301F87">
      <w:pPr>
        <w:spacing w:line="276" w:lineRule="auto"/>
        <w:rPr>
          <w:rFonts w:asciiTheme="minorHAnsi" w:hAnsiTheme="minorHAnsi" w:cstheme="minorHAnsi"/>
          <w:b/>
          <w:sz w:val="22"/>
          <w:szCs w:val="22"/>
        </w:rPr>
      </w:pPr>
      <w:r w:rsidRPr="00277590">
        <w:rPr>
          <w:rFonts w:asciiTheme="minorHAnsi" w:hAnsiTheme="minorHAnsi" w:cstheme="minorHAnsi"/>
          <w:sz w:val="22"/>
          <w:szCs w:val="22"/>
        </w:rPr>
        <w:t xml:space="preserve"> </w:t>
      </w:r>
    </w:p>
    <w:p w14:paraId="01612B38" w14:textId="49C613B7" w:rsidR="00277590" w:rsidRPr="00277590" w:rsidRDefault="00277590" w:rsidP="00301F87">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UGOVOR O KONCESIJSKOM ODOBRENJU</w:t>
      </w:r>
    </w:p>
    <w:p w14:paraId="07C3A870" w14:textId="77777777" w:rsidR="00277590" w:rsidRPr="00277590" w:rsidRDefault="00277590" w:rsidP="00277590">
      <w:pPr>
        <w:spacing w:line="276" w:lineRule="auto"/>
        <w:jc w:val="center"/>
        <w:rPr>
          <w:rFonts w:asciiTheme="minorHAnsi" w:hAnsiTheme="minorHAnsi" w:cstheme="minorHAnsi"/>
          <w:b/>
          <w:sz w:val="22"/>
          <w:szCs w:val="22"/>
        </w:rPr>
      </w:pPr>
    </w:p>
    <w:p w14:paraId="3856C240" w14:textId="4EEF3436" w:rsidR="00277590" w:rsidRPr="00301F87" w:rsidRDefault="00277590" w:rsidP="00301F87">
      <w:pPr>
        <w:spacing w:line="276" w:lineRule="auto"/>
        <w:rPr>
          <w:rFonts w:asciiTheme="minorHAnsi" w:hAnsiTheme="minorHAnsi" w:cstheme="minorHAnsi"/>
          <w:b/>
          <w:sz w:val="22"/>
          <w:szCs w:val="22"/>
        </w:rPr>
      </w:pPr>
      <w:r w:rsidRPr="00277590">
        <w:rPr>
          <w:rFonts w:asciiTheme="minorHAnsi" w:hAnsiTheme="minorHAnsi" w:cstheme="minorHAnsi"/>
          <w:b/>
          <w:sz w:val="22"/>
          <w:szCs w:val="22"/>
        </w:rPr>
        <w:t>TEMELJNE ODREDBE</w:t>
      </w:r>
    </w:p>
    <w:p w14:paraId="7366F307" w14:textId="77777777" w:rsidR="00277590" w:rsidRPr="00277590" w:rsidRDefault="00277590" w:rsidP="00277590">
      <w:pPr>
        <w:spacing w:line="276" w:lineRule="auto"/>
        <w:ind w:left="360"/>
        <w:jc w:val="center"/>
        <w:rPr>
          <w:rFonts w:asciiTheme="minorHAnsi" w:hAnsiTheme="minorHAnsi" w:cstheme="minorHAnsi"/>
          <w:b/>
          <w:sz w:val="22"/>
          <w:szCs w:val="22"/>
        </w:rPr>
      </w:pPr>
      <w:r w:rsidRPr="00277590">
        <w:rPr>
          <w:rFonts w:asciiTheme="minorHAnsi" w:hAnsiTheme="minorHAnsi" w:cstheme="minorHAnsi"/>
          <w:b/>
          <w:sz w:val="22"/>
          <w:szCs w:val="22"/>
        </w:rPr>
        <w:t>Članak 1.</w:t>
      </w:r>
    </w:p>
    <w:p w14:paraId="4F865551" w14:textId="77777777" w:rsidR="00277590" w:rsidRPr="00277590" w:rsidRDefault="00277590" w:rsidP="00277590">
      <w:pPr>
        <w:spacing w:line="276" w:lineRule="auto"/>
        <w:jc w:val="both"/>
        <w:rPr>
          <w:rFonts w:asciiTheme="minorHAnsi" w:hAnsiTheme="minorHAnsi" w:cstheme="minorHAnsi"/>
          <w:b/>
          <w:sz w:val="22"/>
          <w:szCs w:val="22"/>
        </w:rPr>
      </w:pPr>
    </w:p>
    <w:p w14:paraId="6F83F557" w14:textId="77777777" w:rsidR="00277590" w:rsidRPr="00277590" w:rsidRDefault="00277590" w:rsidP="00277590">
      <w:pPr>
        <w:pStyle w:val="Tijeloteksta"/>
        <w:spacing w:line="276" w:lineRule="auto"/>
        <w:rPr>
          <w:rFonts w:asciiTheme="minorHAnsi" w:hAnsiTheme="minorHAnsi" w:cstheme="minorHAnsi"/>
          <w:sz w:val="22"/>
          <w:szCs w:val="22"/>
        </w:rPr>
      </w:pPr>
      <w:r w:rsidRPr="00277590">
        <w:rPr>
          <w:rFonts w:asciiTheme="minorHAnsi" w:hAnsiTheme="minorHAnsi" w:cstheme="minorHAnsi"/>
          <w:sz w:val="22"/>
          <w:szCs w:val="22"/>
        </w:rPr>
        <w:t xml:space="preserve">Ugovorne stranke suglasne su da se ovim ugovorom uređuju njihovi međusobni odnosi u povodu obavljanja djelatnosti vožnje kanuom i kajakom na dijelu toka rijeke Zrmanje, na području Parka prirode „Velebit“. </w:t>
      </w:r>
    </w:p>
    <w:p w14:paraId="3468008B" w14:textId="77777777" w:rsidR="00277590" w:rsidRPr="00277590" w:rsidRDefault="00277590" w:rsidP="00277590">
      <w:pPr>
        <w:pStyle w:val="Uvuenotijeloteksta"/>
        <w:spacing w:line="276" w:lineRule="auto"/>
        <w:rPr>
          <w:rFonts w:asciiTheme="minorHAnsi" w:hAnsiTheme="minorHAnsi" w:cstheme="minorHAnsi"/>
          <w:b/>
          <w:color w:val="7030A0"/>
          <w:sz w:val="22"/>
          <w:szCs w:val="22"/>
        </w:rPr>
      </w:pPr>
    </w:p>
    <w:p w14:paraId="14E9AABE" w14:textId="0013F765"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Ugovorne stranke suglasne su da su temelj za sklapanje ovoga ugovora Odluka o davanju koncesijskog odobrenja Klasa: </w:t>
      </w:r>
      <w:r w:rsidR="00301F87">
        <w:rPr>
          <w:rFonts w:asciiTheme="minorHAnsi" w:hAnsiTheme="minorHAnsi" w:cstheme="minorHAnsi"/>
          <w:sz w:val="22"/>
          <w:szCs w:val="22"/>
        </w:rPr>
        <w:t>________</w:t>
      </w:r>
      <w:r w:rsidRPr="00277590">
        <w:rPr>
          <w:rFonts w:asciiTheme="minorHAnsi" w:hAnsiTheme="minorHAnsi" w:cstheme="minorHAnsi"/>
          <w:sz w:val="22"/>
          <w:szCs w:val="22"/>
        </w:rPr>
        <w:t xml:space="preserve">, Urbroj: </w:t>
      </w:r>
      <w:r w:rsidR="00301F87">
        <w:rPr>
          <w:rFonts w:asciiTheme="minorHAnsi" w:hAnsiTheme="minorHAnsi" w:cstheme="minorHAnsi"/>
          <w:sz w:val="22"/>
          <w:szCs w:val="22"/>
        </w:rPr>
        <w:t>_________</w:t>
      </w:r>
      <w:r w:rsidRPr="00277590">
        <w:rPr>
          <w:rFonts w:asciiTheme="minorHAnsi" w:hAnsiTheme="minorHAnsi" w:cstheme="minorHAnsi"/>
          <w:sz w:val="22"/>
          <w:szCs w:val="22"/>
        </w:rPr>
        <w:t xml:space="preserve">, od </w:t>
      </w:r>
      <w:r w:rsidR="00301F87">
        <w:rPr>
          <w:rFonts w:asciiTheme="minorHAnsi" w:hAnsiTheme="minorHAnsi" w:cstheme="minorHAnsi"/>
          <w:sz w:val="22"/>
          <w:szCs w:val="22"/>
        </w:rPr>
        <w:t>________</w:t>
      </w:r>
      <w:r w:rsidRPr="00277590">
        <w:rPr>
          <w:rFonts w:asciiTheme="minorHAnsi" w:hAnsiTheme="minorHAnsi" w:cstheme="minorHAnsi"/>
          <w:sz w:val="22"/>
          <w:szCs w:val="22"/>
        </w:rPr>
        <w:t xml:space="preserve"> godine, kojom je Upravno vijeće Javne ustanove «Park prirode Velebit» dalo koncesijsko odobrenje </w:t>
      </w:r>
      <w:r w:rsidRPr="00277590">
        <w:rPr>
          <w:rFonts w:asciiTheme="minorHAnsi" w:hAnsiTheme="minorHAnsi" w:cstheme="minorHAnsi"/>
          <w:iCs/>
          <w:sz w:val="22"/>
          <w:szCs w:val="22"/>
        </w:rPr>
        <w:t>Ovlašteniku</w:t>
      </w:r>
      <w:r w:rsidRPr="00277590">
        <w:rPr>
          <w:rFonts w:asciiTheme="minorHAnsi" w:hAnsiTheme="minorHAnsi" w:cstheme="minorHAnsi"/>
          <w:sz w:val="22"/>
          <w:szCs w:val="22"/>
        </w:rPr>
        <w:t>,</w:t>
      </w:r>
      <w:r w:rsidRPr="00277590">
        <w:rPr>
          <w:rFonts w:asciiTheme="minorHAnsi" w:hAnsiTheme="minorHAnsi" w:cstheme="minorHAnsi"/>
          <w:iCs/>
          <w:sz w:val="22"/>
          <w:szCs w:val="22"/>
        </w:rPr>
        <w:t xml:space="preserve"> odredbe</w:t>
      </w:r>
      <w:r w:rsidRPr="00277590">
        <w:rPr>
          <w:rFonts w:asciiTheme="minorHAnsi" w:hAnsiTheme="minorHAnsi" w:cstheme="minorHAnsi"/>
          <w:i/>
          <w:iCs/>
          <w:sz w:val="22"/>
          <w:szCs w:val="22"/>
        </w:rPr>
        <w:t xml:space="preserve"> </w:t>
      </w:r>
      <w:r w:rsidRPr="00277590">
        <w:rPr>
          <w:rFonts w:asciiTheme="minorHAnsi" w:hAnsiTheme="minorHAnsi" w:cstheme="minorHAnsi"/>
          <w:sz w:val="22"/>
          <w:szCs w:val="22"/>
        </w:rPr>
        <w:t xml:space="preserve"> Zakona o zaštiti prirode (NN br. 80/13, 15/18, 14/19 i 127/19)</w:t>
      </w:r>
      <w:r w:rsidRPr="00277590">
        <w:rPr>
          <w:rFonts w:asciiTheme="minorHAnsi" w:hAnsiTheme="minorHAnsi" w:cstheme="minorHAnsi"/>
          <w:b/>
          <w:sz w:val="22"/>
          <w:szCs w:val="22"/>
        </w:rPr>
        <w:t xml:space="preserve">, </w:t>
      </w:r>
      <w:r w:rsidRPr="00277590">
        <w:rPr>
          <w:rFonts w:asciiTheme="minorHAnsi" w:hAnsiTheme="minorHAnsi" w:cstheme="minorHAnsi"/>
          <w:bCs/>
          <w:iCs/>
          <w:sz w:val="22"/>
          <w:szCs w:val="22"/>
        </w:rPr>
        <w:t>te</w:t>
      </w:r>
      <w:r w:rsidRPr="00277590">
        <w:rPr>
          <w:rFonts w:asciiTheme="minorHAnsi" w:hAnsiTheme="minorHAnsi" w:cstheme="minorHAnsi"/>
          <w:bCs/>
          <w:i/>
          <w:iCs/>
          <w:sz w:val="22"/>
          <w:szCs w:val="22"/>
        </w:rPr>
        <w:t xml:space="preserve"> </w:t>
      </w:r>
      <w:r w:rsidRPr="00277590">
        <w:rPr>
          <w:rFonts w:asciiTheme="minorHAnsi" w:hAnsiTheme="minorHAnsi" w:cstheme="minorHAnsi"/>
          <w:bCs/>
          <w:iCs/>
          <w:sz w:val="22"/>
          <w:szCs w:val="22"/>
        </w:rPr>
        <w:t>drugi pozitivni podzakonski propisi</w:t>
      </w:r>
      <w:r w:rsidRPr="00277590">
        <w:rPr>
          <w:rFonts w:asciiTheme="minorHAnsi" w:hAnsiTheme="minorHAnsi" w:cstheme="minorHAnsi"/>
          <w:bCs/>
          <w:i/>
          <w:iCs/>
          <w:sz w:val="22"/>
          <w:szCs w:val="22"/>
        </w:rPr>
        <w:t xml:space="preserve"> </w:t>
      </w:r>
      <w:r w:rsidRPr="00277590">
        <w:rPr>
          <w:rFonts w:asciiTheme="minorHAnsi" w:hAnsiTheme="minorHAnsi" w:cstheme="minorHAnsi"/>
          <w:bCs/>
          <w:iCs/>
          <w:sz w:val="22"/>
          <w:szCs w:val="22"/>
        </w:rPr>
        <w:t>iz</w:t>
      </w:r>
      <w:r w:rsidRPr="00277590">
        <w:rPr>
          <w:rFonts w:asciiTheme="minorHAnsi" w:hAnsiTheme="minorHAnsi" w:cstheme="minorHAnsi"/>
          <w:bCs/>
          <w:i/>
          <w:iCs/>
          <w:sz w:val="22"/>
          <w:szCs w:val="22"/>
        </w:rPr>
        <w:t xml:space="preserve"> </w:t>
      </w:r>
      <w:r w:rsidRPr="00277590">
        <w:rPr>
          <w:rFonts w:asciiTheme="minorHAnsi" w:hAnsiTheme="minorHAnsi" w:cstheme="minorHAnsi"/>
          <w:bCs/>
          <w:iCs/>
          <w:sz w:val="22"/>
          <w:szCs w:val="22"/>
        </w:rPr>
        <w:t xml:space="preserve">oblasti zaštite prirode </w:t>
      </w:r>
      <w:r w:rsidRPr="00277590">
        <w:rPr>
          <w:rFonts w:asciiTheme="minorHAnsi" w:hAnsiTheme="minorHAnsi" w:cstheme="minorHAnsi"/>
          <w:sz w:val="22"/>
          <w:szCs w:val="22"/>
        </w:rPr>
        <w:t>čije je poštivanje u obavljanju gospodarske djelatnosti na zaštićenom području Parka prirode «Velebit» od primarne važnosti za zaštitu njegove sveukupne biološke i krajobrazne raznolikosti.</w:t>
      </w:r>
    </w:p>
    <w:p w14:paraId="6347F11F" w14:textId="77777777" w:rsidR="00277590" w:rsidRPr="00277590" w:rsidRDefault="00277590" w:rsidP="00277590">
      <w:pPr>
        <w:spacing w:line="276" w:lineRule="auto"/>
        <w:rPr>
          <w:rFonts w:asciiTheme="minorHAnsi" w:hAnsiTheme="minorHAnsi" w:cstheme="minorHAnsi"/>
          <w:b/>
          <w:sz w:val="22"/>
          <w:szCs w:val="22"/>
        </w:rPr>
      </w:pPr>
      <w:r w:rsidRPr="00277590">
        <w:rPr>
          <w:rFonts w:asciiTheme="minorHAnsi" w:hAnsiTheme="minorHAnsi" w:cstheme="minorHAnsi"/>
          <w:b/>
          <w:sz w:val="22"/>
          <w:szCs w:val="22"/>
        </w:rPr>
        <w:t xml:space="preserve">  </w:t>
      </w:r>
    </w:p>
    <w:p w14:paraId="59FA11A5" w14:textId="77777777" w:rsidR="00277590" w:rsidRPr="00277590" w:rsidRDefault="00277590" w:rsidP="00277590">
      <w:pPr>
        <w:spacing w:line="276" w:lineRule="auto"/>
        <w:rPr>
          <w:rFonts w:asciiTheme="minorHAnsi" w:hAnsiTheme="minorHAnsi" w:cstheme="minorHAnsi"/>
          <w:b/>
          <w:sz w:val="22"/>
          <w:szCs w:val="22"/>
        </w:rPr>
      </w:pPr>
    </w:p>
    <w:p w14:paraId="6983C98B" w14:textId="77777777" w:rsidR="00277590" w:rsidRPr="00277590" w:rsidRDefault="00277590" w:rsidP="00277590">
      <w:pPr>
        <w:spacing w:line="276" w:lineRule="auto"/>
        <w:jc w:val="both"/>
        <w:rPr>
          <w:rFonts w:asciiTheme="minorHAnsi" w:hAnsiTheme="minorHAnsi" w:cstheme="minorHAnsi"/>
          <w:b/>
          <w:sz w:val="22"/>
          <w:szCs w:val="22"/>
        </w:rPr>
      </w:pPr>
      <w:r w:rsidRPr="00277590">
        <w:rPr>
          <w:rFonts w:asciiTheme="minorHAnsi" w:hAnsiTheme="minorHAnsi" w:cstheme="minorHAnsi"/>
          <w:b/>
          <w:sz w:val="22"/>
          <w:szCs w:val="22"/>
        </w:rPr>
        <w:t>OBAVLJANJE DJELATNOSTI I KONCESIJSKO ODOBRENJE</w:t>
      </w:r>
    </w:p>
    <w:p w14:paraId="7FD7DB32" w14:textId="77777777" w:rsidR="00277590" w:rsidRPr="00277590" w:rsidRDefault="00277590" w:rsidP="00277590">
      <w:pPr>
        <w:spacing w:line="276" w:lineRule="auto"/>
        <w:jc w:val="both"/>
        <w:rPr>
          <w:rFonts w:asciiTheme="minorHAnsi" w:hAnsiTheme="minorHAnsi" w:cstheme="minorHAnsi"/>
          <w:b/>
          <w:sz w:val="22"/>
          <w:szCs w:val="22"/>
        </w:rPr>
      </w:pPr>
    </w:p>
    <w:p w14:paraId="1700F71E" w14:textId="77777777"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2.</w:t>
      </w:r>
    </w:p>
    <w:p w14:paraId="1B14E762" w14:textId="77777777" w:rsidR="00277590" w:rsidRPr="00277590" w:rsidRDefault="00277590" w:rsidP="00277590">
      <w:pPr>
        <w:spacing w:line="276" w:lineRule="auto"/>
        <w:jc w:val="both"/>
        <w:rPr>
          <w:rFonts w:asciiTheme="minorHAnsi" w:hAnsiTheme="minorHAnsi" w:cstheme="minorHAnsi"/>
          <w:b/>
          <w:sz w:val="22"/>
          <w:szCs w:val="22"/>
        </w:rPr>
      </w:pPr>
    </w:p>
    <w:p w14:paraId="0BFD57E5" w14:textId="50EBDAB7" w:rsidR="00277590" w:rsidRPr="00277590" w:rsidRDefault="00277590" w:rsidP="00277590">
      <w:pPr>
        <w:spacing w:line="276" w:lineRule="auto"/>
        <w:jc w:val="both"/>
        <w:rPr>
          <w:rFonts w:asciiTheme="minorHAnsi" w:hAnsiTheme="minorHAnsi" w:cstheme="minorHAnsi"/>
          <w:b/>
          <w:sz w:val="22"/>
          <w:szCs w:val="22"/>
        </w:rPr>
      </w:pPr>
      <w:r w:rsidRPr="00277590">
        <w:rPr>
          <w:rFonts w:asciiTheme="minorHAnsi" w:hAnsiTheme="minorHAnsi" w:cstheme="minorHAnsi"/>
          <w:sz w:val="22"/>
          <w:szCs w:val="22"/>
        </w:rPr>
        <w:t xml:space="preserve">Ovim ugovorom Davatelj koncesijskog odobrenja daje koncesijsko odobrenje Ovlašteniku za obavljanje djelatnosti vožnje kanuom i kajakom na dijelu toka rijeke Zrmanje, na području Parka prirode „Velebit“, na vrijeme od </w:t>
      </w:r>
      <w:r w:rsidR="00301F87">
        <w:rPr>
          <w:rFonts w:asciiTheme="minorHAnsi" w:hAnsiTheme="minorHAnsi" w:cstheme="minorHAnsi"/>
          <w:b/>
          <w:sz w:val="22"/>
          <w:szCs w:val="22"/>
        </w:rPr>
        <w:t xml:space="preserve">dvije </w:t>
      </w:r>
      <w:r w:rsidRPr="00277590">
        <w:rPr>
          <w:rFonts w:asciiTheme="minorHAnsi" w:hAnsiTheme="minorHAnsi" w:cstheme="minorHAnsi"/>
          <w:b/>
          <w:sz w:val="22"/>
          <w:szCs w:val="22"/>
        </w:rPr>
        <w:t>(</w:t>
      </w:r>
      <w:r w:rsidR="00301F87">
        <w:rPr>
          <w:rFonts w:asciiTheme="minorHAnsi" w:hAnsiTheme="minorHAnsi" w:cstheme="minorHAnsi"/>
          <w:b/>
          <w:sz w:val="22"/>
          <w:szCs w:val="22"/>
        </w:rPr>
        <w:t>2</w:t>
      </w:r>
      <w:r w:rsidRPr="00277590">
        <w:rPr>
          <w:rFonts w:asciiTheme="minorHAnsi" w:hAnsiTheme="minorHAnsi" w:cstheme="minorHAnsi"/>
          <w:b/>
          <w:sz w:val="22"/>
          <w:szCs w:val="22"/>
        </w:rPr>
        <w:t>) godine,</w:t>
      </w:r>
      <w:r w:rsidRPr="00277590">
        <w:rPr>
          <w:rFonts w:asciiTheme="minorHAnsi" w:hAnsiTheme="minorHAnsi" w:cstheme="minorHAnsi"/>
          <w:sz w:val="22"/>
          <w:szCs w:val="22"/>
        </w:rPr>
        <w:t xml:space="preserve"> odnosno </w:t>
      </w:r>
      <w:r w:rsidR="00C17A4D">
        <w:rPr>
          <w:rFonts w:asciiTheme="minorHAnsi" w:hAnsiTheme="minorHAnsi" w:cstheme="minorHAnsi"/>
          <w:sz w:val="22"/>
          <w:szCs w:val="22"/>
        </w:rPr>
        <w:t>do 31.12.</w:t>
      </w:r>
      <w:r w:rsidRPr="00277590">
        <w:rPr>
          <w:rFonts w:asciiTheme="minorHAnsi" w:hAnsiTheme="minorHAnsi" w:cstheme="minorHAnsi"/>
          <w:sz w:val="22"/>
          <w:szCs w:val="22"/>
        </w:rPr>
        <w:t xml:space="preserve"> 2023. godin</w:t>
      </w:r>
      <w:r w:rsidR="00C17A4D">
        <w:rPr>
          <w:rFonts w:asciiTheme="minorHAnsi" w:hAnsiTheme="minorHAnsi" w:cstheme="minorHAnsi"/>
          <w:sz w:val="22"/>
          <w:szCs w:val="22"/>
        </w:rPr>
        <w:t>e</w:t>
      </w:r>
      <w:r w:rsidRPr="00277590">
        <w:rPr>
          <w:rFonts w:asciiTheme="minorHAnsi" w:hAnsiTheme="minorHAnsi" w:cstheme="minorHAnsi"/>
          <w:sz w:val="22"/>
          <w:szCs w:val="22"/>
        </w:rPr>
        <w:t>.</w:t>
      </w:r>
    </w:p>
    <w:p w14:paraId="1121B600" w14:textId="77777777" w:rsidR="00277590" w:rsidRPr="00277590" w:rsidRDefault="00277590" w:rsidP="00277590">
      <w:pPr>
        <w:spacing w:line="276" w:lineRule="auto"/>
        <w:jc w:val="both"/>
        <w:rPr>
          <w:rFonts w:asciiTheme="minorHAnsi" w:hAnsiTheme="minorHAnsi" w:cstheme="minorHAnsi"/>
          <w:sz w:val="22"/>
          <w:szCs w:val="22"/>
        </w:rPr>
      </w:pPr>
    </w:p>
    <w:p w14:paraId="554FCE41" w14:textId="77777777" w:rsidR="00277590" w:rsidRPr="00277590" w:rsidRDefault="00277590" w:rsidP="00277590">
      <w:pPr>
        <w:spacing w:line="276" w:lineRule="auto"/>
        <w:jc w:val="both"/>
        <w:rPr>
          <w:rFonts w:asciiTheme="minorHAnsi" w:hAnsiTheme="minorHAnsi" w:cstheme="minorHAnsi"/>
          <w:sz w:val="22"/>
          <w:szCs w:val="22"/>
        </w:rPr>
      </w:pPr>
    </w:p>
    <w:p w14:paraId="71A86C8D" w14:textId="77777777"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3.</w:t>
      </w:r>
    </w:p>
    <w:p w14:paraId="65594E5D" w14:textId="77777777" w:rsidR="00277590" w:rsidRPr="008C6996" w:rsidRDefault="00277590" w:rsidP="00277590">
      <w:pPr>
        <w:spacing w:line="276" w:lineRule="auto"/>
        <w:jc w:val="both"/>
        <w:rPr>
          <w:rFonts w:asciiTheme="minorHAnsi" w:hAnsiTheme="minorHAnsi" w:cstheme="minorHAnsi"/>
          <w:b/>
          <w:sz w:val="22"/>
          <w:szCs w:val="22"/>
        </w:rPr>
      </w:pPr>
    </w:p>
    <w:p w14:paraId="2E202A6A" w14:textId="5552E468" w:rsidR="00277590" w:rsidRPr="008C6996" w:rsidRDefault="00277590" w:rsidP="00277590">
      <w:pPr>
        <w:spacing w:line="276" w:lineRule="auto"/>
        <w:jc w:val="both"/>
        <w:rPr>
          <w:rFonts w:asciiTheme="minorHAnsi" w:hAnsiTheme="minorHAnsi" w:cstheme="minorHAnsi"/>
          <w:sz w:val="22"/>
          <w:szCs w:val="22"/>
        </w:rPr>
      </w:pPr>
      <w:r w:rsidRPr="008C6996">
        <w:rPr>
          <w:rFonts w:asciiTheme="minorHAnsi" w:hAnsiTheme="minorHAnsi" w:cstheme="minorHAnsi"/>
          <w:sz w:val="22"/>
          <w:szCs w:val="22"/>
        </w:rPr>
        <w:t>Ugovorne strane su sporazumne da su lokacije na području Parka prirode „Velebit“ na kojima će se odvijati aktivnosti vožnje kanuom i kajakom na rijeci Zrmanji - isključivo dionica od</w:t>
      </w:r>
      <w:r w:rsidR="00583C4E" w:rsidRPr="008C6996">
        <w:rPr>
          <w:rFonts w:asciiTheme="minorHAnsi" w:hAnsiTheme="minorHAnsi" w:cstheme="minorHAnsi"/>
          <w:sz w:val="22"/>
          <w:szCs w:val="22"/>
        </w:rPr>
        <w:t xml:space="preserve"> Ogarovog buka (obavijesne table Parka) do</w:t>
      </w:r>
      <w:r w:rsidRPr="008C6996">
        <w:rPr>
          <w:rFonts w:asciiTheme="minorHAnsi" w:hAnsiTheme="minorHAnsi" w:cstheme="minorHAnsi"/>
          <w:sz w:val="22"/>
          <w:szCs w:val="22"/>
        </w:rPr>
        <w:t xml:space="preserve"> željeznog mosta u Muškovcima. </w:t>
      </w:r>
    </w:p>
    <w:p w14:paraId="2307FC2D" w14:textId="77777777" w:rsidR="00277590" w:rsidRPr="00277590" w:rsidRDefault="00277590" w:rsidP="00277590">
      <w:pPr>
        <w:spacing w:line="276" w:lineRule="auto"/>
        <w:jc w:val="both"/>
        <w:rPr>
          <w:rFonts w:asciiTheme="minorHAnsi" w:hAnsiTheme="minorHAnsi" w:cstheme="minorHAnsi"/>
          <w:sz w:val="22"/>
          <w:szCs w:val="22"/>
        </w:rPr>
      </w:pPr>
      <w:r w:rsidRPr="008C6996">
        <w:rPr>
          <w:rFonts w:asciiTheme="minorHAnsi" w:hAnsiTheme="minorHAnsi" w:cstheme="minorHAnsi"/>
          <w:sz w:val="22"/>
          <w:szCs w:val="22"/>
        </w:rPr>
        <w:t xml:space="preserve">Niti na jednom drugom dijelu toka rijeke Zrmanje osim navedenog, nije dozvoljeno organizirati </w:t>
      </w:r>
      <w:r w:rsidRPr="00277590">
        <w:rPr>
          <w:rFonts w:asciiTheme="minorHAnsi" w:hAnsiTheme="minorHAnsi" w:cstheme="minorHAnsi"/>
          <w:sz w:val="22"/>
          <w:szCs w:val="22"/>
        </w:rPr>
        <w:t>navedene aktivnosti.</w:t>
      </w:r>
    </w:p>
    <w:p w14:paraId="4503AB26" w14:textId="56DF00EF" w:rsidR="00E615AC" w:rsidRDefault="00E615AC" w:rsidP="00E615AC">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lastRenderedPageBreak/>
        <w:t xml:space="preserve">Članak </w:t>
      </w:r>
      <w:r>
        <w:rPr>
          <w:rFonts w:asciiTheme="minorHAnsi" w:hAnsiTheme="minorHAnsi" w:cstheme="minorHAnsi"/>
          <w:b/>
          <w:sz w:val="22"/>
          <w:szCs w:val="22"/>
        </w:rPr>
        <w:t>4</w:t>
      </w:r>
      <w:r w:rsidRPr="00277590">
        <w:rPr>
          <w:rFonts w:asciiTheme="minorHAnsi" w:hAnsiTheme="minorHAnsi" w:cstheme="minorHAnsi"/>
          <w:b/>
          <w:sz w:val="22"/>
          <w:szCs w:val="22"/>
        </w:rPr>
        <w:t>.</w:t>
      </w:r>
    </w:p>
    <w:p w14:paraId="4433A63E" w14:textId="0C7D7510" w:rsidR="00E615AC" w:rsidRDefault="00E615AC" w:rsidP="00E615AC">
      <w:pPr>
        <w:spacing w:line="276" w:lineRule="auto"/>
        <w:jc w:val="center"/>
        <w:rPr>
          <w:rFonts w:asciiTheme="minorHAnsi" w:hAnsiTheme="minorHAnsi" w:cstheme="minorHAnsi"/>
          <w:b/>
          <w:sz w:val="22"/>
          <w:szCs w:val="22"/>
        </w:rPr>
      </w:pPr>
    </w:p>
    <w:p w14:paraId="4400A6CD" w14:textId="0059B3B9" w:rsidR="00E615AC" w:rsidRDefault="00E615AC" w:rsidP="00E615AC">
      <w:pPr>
        <w:spacing w:line="276" w:lineRule="auto"/>
        <w:rPr>
          <w:rFonts w:asciiTheme="minorHAnsi" w:hAnsiTheme="minorHAnsi" w:cstheme="minorHAnsi"/>
          <w:bCs/>
          <w:sz w:val="22"/>
          <w:szCs w:val="22"/>
        </w:rPr>
      </w:pPr>
      <w:r>
        <w:rPr>
          <w:rFonts w:asciiTheme="minorHAnsi" w:hAnsiTheme="minorHAnsi" w:cstheme="minorHAnsi"/>
          <w:bCs/>
          <w:sz w:val="22"/>
          <w:szCs w:val="22"/>
        </w:rPr>
        <w:t>Ovlaštenik koncesijskog odobrenja se obvezuje obavljati djelatnost u Parku prirode „Velebit“ prema slijedećim uvjetima:</w:t>
      </w:r>
    </w:p>
    <w:p w14:paraId="0C506D64" w14:textId="77777777" w:rsidR="00E615AC" w:rsidRPr="00E615AC" w:rsidRDefault="00E615AC" w:rsidP="00E615AC">
      <w:pPr>
        <w:spacing w:line="276" w:lineRule="auto"/>
        <w:rPr>
          <w:rFonts w:asciiTheme="minorHAnsi" w:hAnsiTheme="minorHAnsi" w:cstheme="minorHAnsi"/>
          <w:bCs/>
          <w:sz w:val="22"/>
          <w:szCs w:val="22"/>
        </w:rPr>
      </w:pPr>
    </w:p>
    <w:p w14:paraId="26A0A36C" w14:textId="77777777" w:rsidR="00C14B95" w:rsidRPr="002E1EFB" w:rsidRDefault="00C14B95" w:rsidP="00C14B95">
      <w:pPr>
        <w:pStyle w:val="Uvuenotijeloteksta"/>
        <w:numPr>
          <w:ilvl w:val="0"/>
          <w:numId w:val="7"/>
        </w:numPr>
        <w:spacing w:line="276" w:lineRule="auto"/>
        <w:jc w:val="both"/>
        <w:rPr>
          <w:rFonts w:asciiTheme="minorHAnsi" w:hAnsiTheme="minorHAnsi" w:cstheme="minorHAnsi"/>
          <w:sz w:val="22"/>
          <w:szCs w:val="22"/>
        </w:rPr>
      </w:pPr>
      <w:r w:rsidRPr="002E1EFB">
        <w:rPr>
          <w:rFonts w:asciiTheme="minorHAnsi" w:hAnsiTheme="minorHAnsi" w:cstheme="minorHAnsi"/>
          <w:sz w:val="22"/>
          <w:szCs w:val="22"/>
        </w:rPr>
        <w:t xml:space="preserve">Davatelj koncesijskog odobrenja zadržava pravo zabrane vožnje kanuom i kajakom, ukoliko procjeni da se dogodio toliki pad vodostaja da bi prolazak plovila direktno ugrozio ili oštetio biotop rijeke Zrmanje, a posebno procese stvaranja sedre. </w:t>
      </w:r>
    </w:p>
    <w:p w14:paraId="7BAA2A91" w14:textId="77777777" w:rsidR="00C14B95" w:rsidRPr="002E1EFB" w:rsidRDefault="00C14B95" w:rsidP="00C14B95">
      <w:pPr>
        <w:pStyle w:val="Odlomakpopisa"/>
        <w:numPr>
          <w:ilvl w:val="0"/>
          <w:numId w:val="7"/>
        </w:numPr>
        <w:spacing w:line="276" w:lineRule="auto"/>
        <w:jc w:val="both"/>
        <w:rPr>
          <w:rFonts w:asciiTheme="minorHAnsi" w:hAnsiTheme="minorHAnsi" w:cstheme="minorHAnsi"/>
          <w:bCs/>
          <w:sz w:val="22"/>
          <w:szCs w:val="22"/>
        </w:rPr>
      </w:pPr>
      <w:r w:rsidRPr="002E1EFB">
        <w:rPr>
          <w:rFonts w:asciiTheme="minorHAnsi" w:hAnsiTheme="minorHAnsi" w:cstheme="minorHAnsi"/>
          <w:bCs/>
          <w:sz w:val="22"/>
          <w:szCs w:val="22"/>
        </w:rPr>
        <w:t xml:space="preserve">Na cijeloj dužini staze zabranjuje se postavljanje artificijelnih pregrada kao i izmjena korita i toka rijeke Zrmanje. </w:t>
      </w:r>
    </w:p>
    <w:p w14:paraId="4A2FEFB1" w14:textId="77777777" w:rsidR="00C14B95" w:rsidRPr="002E1EFB" w:rsidRDefault="00C14B95" w:rsidP="00C14B95">
      <w:pPr>
        <w:pStyle w:val="Tijeloteksta2"/>
        <w:numPr>
          <w:ilvl w:val="0"/>
          <w:numId w:val="7"/>
        </w:numPr>
        <w:spacing w:line="276" w:lineRule="auto"/>
        <w:jc w:val="both"/>
        <w:rPr>
          <w:rFonts w:asciiTheme="minorHAnsi" w:hAnsiTheme="minorHAnsi" w:cstheme="minorHAnsi"/>
          <w:sz w:val="22"/>
          <w:szCs w:val="22"/>
        </w:rPr>
      </w:pPr>
      <w:r w:rsidRPr="002E1EFB">
        <w:rPr>
          <w:rFonts w:asciiTheme="minorHAnsi" w:hAnsiTheme="minorHAnsi" w:cstheme="minorHAnsi"/>
          <w:sz w:val="22"/>
          <w:szCs w:val="22"/>
        </w:rPr>
        <w:t>Komercijalnu vožnju kanuom i kajakom mogu ploviti (organizirati) fizičke i pravne osobe registrirane za obavljanje te djelatnosti.</w:t>
      </w:r>
    </w:p>
    <w:p w14:paraId="2C0B2C3F" w14:textId="77777777" w:rsidR="00C14B95" w:rsidRPr="002E1EFB" w:rsidRDefault="00C14B95" w:rsidP="00C14B95">
      <w:pPr>
        <w:pStyle w:val="Odlomakpopisa"/>
        <w:numPr>
          <w:ilvl w:val="0"/>
          <w:numId w:val="7"/>
        </w:numPr>
        <w:spacing w:line="276" w:lineRule="auto"/>
        <w:jc w:val="both"/>
        <w:rPr>
          <w:rFonts w:asciiTheme="minorHAnsi" w:hAnsiTheme="minorHAnsi" w:cstheme="minorHAnsi"/>
          <w:bCs/>
          <w:sz w:val="22"/>
          <w:szCs w:val="22"/>
        </w:rPr>
      </w:pPr>
      <w:r w:rsidRPr="002E1EFB">
        <w:rPr>
          <w:rFonts w:asciiTheme="minorHAnsi" w:hAnsiTheme="minorHAnsi" w:cstheme="minorHAnsi"/>
          <w:bCs/>
          <w:sz w:val="22"/>
          <w:szCs w:val="22"/>
        </w:rPr>
        <w:t xml:space="preserve">Ovlaštenik prava na obavljanje djelatnosti komercijalne </w:t>
      </w:r>
      <w:r w:rsidRPr="002E1EFB">
        <w:rPr>
          <w:rFonts w:asciiTheme="minorHAnsi" w:hAnsiTheme="minorHAnsi" w:cstheme="minorHAnsi"/>
          <w:sz w:val="22"/>
          <w:szCs w:val="22"/>
        </w:rPr>
        <w:t xml:space="preserve">vožnje kanuom i kajakom </w:t>
      </w:r>
      <w:r w:rsidRPr="002E1EFB">
        <w:rPr>
          <w:rFonts w:asciiTheme="minorHAnsi" w:hAnsiTheme="minorHAnsi" w:cstheme="minorHAnsi"/>
          <w:bCs/>
          <w:sz w:val="22"/>
          <w:szCs w:val="22"/>
        </w:rPr>
        <w:t>na rijeci Zrmanji isključivo je odgovoran za sigurnost sudionika vožnje kanua i kajaka.</w:t>
      </w:r>
    </w:p>
    <w:p w14:paraId="43AD49A6" w14:textId="77777777" w:rsidR="00C14B95" w:rsidRPr="002E1EFB" w:rsidRDefault="00C14B95" w:rsidP="00C14B95">
      <w:pPr>
        <w:pStyle w:val="Odlomakpopisa"/>
        <w:numPr>
          <w:ilvl w:val="0"/>
          <w:numId w:val="7"/>
        </w:numPr>
        <w:spacing w:line="276" w:lineRule="auto"/>
        <w:jc w:val="both"/>
        <w:rPr>
          <w:rFonts w:asciiTheme="minorHAnsi" w:hAnsiTheme="minorHAnsi" w:cstheme="minorHAnsi"/>
          <w:sz w:val="22"/>
          <w:szCs w:val="22"/>
        </w:rPr>
      </w:pPr>
      <w:r w:rsidRPr="002E1EFB">
        <w:rPr>
          <w:rFonts w:asciiTheme="minorHAnsi" w:hAnsiTheme="minorHAnsi" w:cstheme="minorHAnsi"/>
          <w:sz w:val="22"/>
          <w:szCs w:val="22"/>
        </w:rPr>
        <w:t>Za sva jednokratna događanja, koja bi imala karakter sportskih ili drugih manifestacija ili natjecanja, ukoliko je Ovlaštenik organizator, treba ishoditi posebno odobrenje od Davatelja koncesijskog odobrenja te prethodno ishoditi odobrenje termina za održavanje istih.</w:t>
      </w:r>
    </w:p>
    <w:p w14:paraId="69EF3A32" w14:textId="77777777" w:rsidR="00C14B95" w:rsidRPr="002E1EFB" w:rsidRDefault="00C14B95" w:rsidP="00C14B95">
      <w:pPr>
        <w:pStyle w:val="Odlomakpopisa"/>
        <w:numPr>
          <w:ilvl w:val="0"/>
          <w:numId w:val="7"/>
        </w:numPr>
        <w:spacing w:line="276" w:lineRule="auto"/>
        <w:rPr>
          <w:rFonts w:asciiTheme="minorHAnsi" w:hAnsiTheme="minorHAnsi" w:cstheme="minorHAnsi"/>
          <w:sz w:val="22"/>
          <w:szCs w:val="22"/>
        </w:rPr>
      </w:pPr>
      <w:r w:rsidRPr="002E1EFB">
        <w:rPr>
          <w:rFonts w:asciiTheme="minorHAnsi" w:hAnsiTheme="minorHAnsi" w:cstheme="minorHAnsi"/>
          <w:sz w:val="22"/>
          <w:szCs w:val="22"/>
        </w:rPr>
        <w:t>Nadzor nad poštivanjem uvjeta zaštite prirode provodi Služba čuvara prirode Javne ustanove „Park prirode Velebit“ i inspekcija zaštite prirode.</w:t>
      </w:r>
    </w:p>
    <w:p w14:paraId="1C8385A1" w14:textId="4801566F" w:rsidR="00277590" w:rsidRDefault="00277590" w:rsidP="00277590">
      <w:pPr>
        <w:spacing w:line="276" w:lineRule="auto"/>
        <w:rPr>
          <w:rFonts w:asciiTheme="minorHAnsi" w:hAnsiTheme="minorHAnsi" w:cstheme="minorHAnsi"/>
          <w:b/>
          <w:sz w:val="22"/>
          <w:szCs w:val="22"/>
        </w:rPr>
      </w:pPr>
    </w:p>
    <w:p w14:paraId="765DB8A9" w14:textId="77777777" w:rsidR="00C14B95" w:rsidRPr="008C6996" w:rsidRDefault="00C14B95" w:rsidP="00277590">
      <w:pPr>
        <w:spacing w:line="276" w:lineRule="auto"/>
        <w:rPr>
          <w:rFonts w:asciiTheme="minorHAnsi" w:hAnsiTheme="minorHAnsi" w:cstheme="minorHAnsi"/>
          <w:b/>
          <w:sz w:val="22"/>
          <w:szCs w:val="22"/>
        </w:rPr>
      </w:pPr>
    </w:p>
    <w:p w14:paraId="7CAA2543" w14:textId="56773BE1" w:rsidR="00277590" w:rsidRPr="008C6996" w:rsidRDefault="00277590" w:rsidP="00277590">
      <w:pPr>
        <w:spacing w:line="276" w:lineRule="auto"/>
        <w:jc w:val="center"/>
        <w:rPr>
          <w:rFonts w:asciiTheme="minorHAnsi" w:hAnsiTheme="minorHAnsi" w:cstheme="minorHAnsi"/>
          <w:b/>
          <w:sz w:val="22"/>
          <w:szCs w:val="22"/>
        </w:rPr>
      </w:pPr>
      <w:r w:rsidRPr="008C6996">
        <w:rPr>
          <w:rFonts w:asciiTheme="minorHAnsi" w:hAnsiTheme="minorHAnsi" w:cstheme="minorHAnsi"/>
          <w:b/>
          <w:sz w:val="22"/>
          <w:szCs w:val="22"/>
        </w:rPr>
        <w:t xml:space="preserve">Članak </w:t>
      </w:r>
      <w:r w:rsidR="00380DA3" w:rsidRPr="008C6996">
        <w:rPr>
          <w:rFonts w:asciiTheme="minorHAnsi" w:hAnsiTheme="minorHAnsi" w:cstheme="minorHAnsi"/>
          <w:b/>
          <w:sz w:val="22"/>
          <w:szCs w:val="22"/>
        </w:rPr>
        <w:t>5</w:t>
      </w:r>
      <w:r w:rsidRPr="008C6996">
        <w:rPr>
          <w:rFonts w:asciiTheme="minorHAnsi" w:hAnsiTheme="minorHAnsi" w:cstheme="minorHAnsi"/>
          <w:b/>
          <w:sz w:val="22"/>
          <w:szCs w:val="22"/>
        </w:rPr>
        <w:t>.</w:t>
      </w:r>
    </w:p>
    <w:p w14:paraId="266468E3" w14:textId="77777777" w:rsidR="00277590" w:rsidRPr="008C6996" w:rsidRDefault="00277590" w:rsidP="00277590">
      <w:pPr>
        <w:spacing w:line="276" w:lineRule="auto"/>
        <w:jc w:val="center"/>
        <w:rPr>
          <w:rFonts w:asciiTheme="minorHAnsi" w:hAnsiTheme="minorHAnsi" w:cstheme="minorHAnsi"/>
          <w:b/>
          <w:sz w:val="22"/>
          <w:szCs w:val="22"/>
        </w:rPr>
      </w:pPr>
    </w:p>
    <w:p w14:paraId="75189584" w14:textId="77777777" w:rsidR="00277590" w:rsidRPr="008C6996" w:rsidRDefault="00277590" w:rsidP="00277590">
      <w:pPr>
        <w:spacing w:line="276" w:lineRule="auto"/>
        <w:jc w:val="both"/>
        <w:rPr>
          <w:rFonts w:asciiTheme="minorHAnsi" w:hAnsiTheme="minorHAnsi" w:cstheme="minorHAnsi"/>
          <w:sz w:val="22"/>
          <w:szCs w:val="22"/>
        </w:rPr>
      </w:pPr>
      <w:r w:rsidRPr="008C6996">
        <w:rPr>
          <w:rFonts w:asciiTheme="minorHAnsi" w:hAnsiTheme="minorHAnsi" w:cstheme="minorHAnsi"/>
          <w:sz w:val="22"/>
          <w:szCs w:val="22"/>
        </w:rPr>
        <w:t>Djelatnost vožnje kanuom i kajakom na rijeci Zrmanji obavlja veći broj Ovlaštenika koncesijskog odobrenja. Davatelj koncesijskog odobrenja obvezuje se svakom Ovlašteniku dostaviti podatke o kontakt osobama za međusobnu komunikaciju.</w:t>
      </w:r>
    </w:p>
    <w:p w14:paraId="4B2CECFA" w14:textId="77777777" w:rsidR="00277590" w:rsidRPr="008C6996" w:rsidRDefault="00277590" w:rsidP="00277590">
      <w:pPr>
        <w:spacing w:line="276" w:lineRule="auto"/>
        <w:rPr>
          <w:rFonts w:asciiTheme="minorHAnsi" w:hAnsiTheme="minorHAnsi" w:cstheme="minorHAnsi"/>
          <w:sz w:val="22"/>
          <w:szCs w:val="22"/>
        </w:rPr>
      </w:pPr>
    </w:p>
    <w:p w14:paraId="158C0EC3" w14:textId="5715B907" w:rsidR="00277590" w:rsidRPr="008C6996" w:rsidRDefault="00277590" w:rsidP="00277590">
      <w:pPr>
        <w:spacing w:line="276" w:lineRule="auto"/>
        <w:jc w:val="center"/>
        <w:rPr>
          <w:rFonts w:asciiTheme="minorHAnsi" w:hAnsiTheme="minorHAnsi" w:cstheme="minorHAnsi"/>
          <w:b/>
          <w:sz w:val="22"/>
          <w:szCs w:val="22"/>
        </w:rPr>
      </w:pPr>
      <w:r w:rsidRPr="008C6996">
        <w:rPr>
          <w:rFonts w:asciiTheme="minorHAnsi" w:hAnsiTheme="minorHAnsi" w:cstheme="minorHAnsi"/>
          <w:b/>
          <w:sz w:val="22"/>
          <w:szCs w:val="22"/>
        </w:rPr>
        <w:t xml:space="preserve">Članak </w:t>
      </w:r>
      <w:r w:rsidR="00380DA3" w:rsidRPr="008C6996">
        <w:rPr>
          <w:rFonts w:asciiTheme="minorHAnsi" w:hAnsiTheme="minorHAnsi" w:cstheme="minorHAnsi"/>
          <w:b/>
          <w:sz w:val="22"/>
          <w:szCs w:val="22"/>
        </w:rPr>
        <w:t>6</w:t>
      </w:r>
      <w:r w:rsidRPr="008C6996">
        <w:rPr>
          <w:rFonts w:asciiTheme="minorHAnsi" w:hAnsiTheme="minorHAnsi" w:cstheme="minorHAnsi"/>
          <w:b/>
          <w:sz w:val="22"/>
          <w:szCs w:val="22"/>
        </w:rPr>
        <w:t>.</w:t>
      </w:r>
    </w:p>
    <w:p w14:paraId="391EFD72" w14:textId="77777777" w:rsidR="00277590" w:rsidRPr="008C6996" w:rsidRDefault="00277590" w:rsidP="00277590">
      <w:pPr>
        <w:spacing w:line="276" w:lineRule="auto"/>
        <w:jc w:val="center"/>
        <w:rPr>
          <w:rFonts w:asciiTheme="minorHAnsi" w:hAnsiTheme="minorHAnsi" w:cstheme="minorHAnsi"/>
          <w:b/>
          <w:sz w:val="22"/>
          <w:szCs w:val="22"/>
        </w:rPr>
      </w:pPr>
    </w:p>
    <w:p w14:paraId="185D1AD8" w14:textId="6EA8B896" w:rsidR="00277590" w:rsidRPr="008C6996" w:rsidRDefault="00277590" w:rsidP="00F75235">
      <w:pPr>
        <w:spacing w:line="276" w:lineRule="auto"/>
        <w:jc w:val="both"/>
        <w:rPr>
          <w:rFonts w:asciiTheme="minorHAnsi" w:hAnsiTheme="minorHAnsi" w:cstheme="minorHAnsi"/>
          <w:sz w:val="22"/>
          <w:szCs w:val="22"/>
        </w:rPr>
      </w:pPr>
      <w:r w:rsidRPr="008C6996">
        <w:rPr>
          <w:rFonts w:asciiTheme="minorHAnsi" w:hAnsiTheme="minorHAnsi" w:cstheme="minorHAnsi"/>
          <w:sz w:val="22"/>
          <w:szCs w:val="22"/>
        </w:rPr>
        <w:t>Naplatu vožnje kanu</w:t>
      </w:r>
      <w:r w:rsidR="006105B3" w:rsidRPr="008C6996">
        <w:rPr>
          <w:rFonts w:asciiTheme="minorHAnsi" w:hAnsiTheme="minorHAnsi" w:cstheme="minorHAnsi"/>
          <w:sz w:val="22"/>
          <w:szCs w:val="22"/>
        </w:rPr>
        <w:t>om i kajakom i poštivanje propisane zone kretanja iz čl. 3. ovog Ugovora</w:t>
      </w:r>
      <w:r w:rsidRPr="008C6996">
        <w:rPr>
          <w:rFonts w:asciiTheme="minorHAnsi" w:hAnsiTheme="minorHAnsi" w:cstheme="minorHAnsi"/>
          <w:sz w:val="22"/>
          <w:szCs w:val="22"/>
        </w:rPr>
        <w:t xml:space="preserve"> mogu obavljati samo službene osobe Ovlaštenika koje će svoj status dokazati vidno istaknutom iskaznicom koja mora sadržavati slijedeće podatke: ime i prezime zaposlenika na hrvatskom i engleskom jeziku, fotografiju te naziv tvrtke za koju obavlja naplatu ulaznica. Ovlaštenik je obvezan Davatelju koncesijskog odobrenja dostaviti imena osoba koje u njegovo ime vrše naplatu ulaznica na terenu.</w:t>
      </w:r>
    </w:p>
    <w:p w14:paraId="7AE2F1B2" w14:textId="0BCE910B" w:rsidR="00277590" w:rsidRPr="008C6996" w:rsidRDefault="00277590" w:rsidP="00277590">
      <w:pPr>
        <w:spacing w:line="276" w:lineRule="auto"/>
        <w:jc w:val="both"/>
        <w:rPr>
          <w:rFonts w:asciiTheme="minorHAnsi" w:hAnsiTheme="minorHAnsi" w:cstheme="minorHAnsi"/>
          <w:sz w:val="22"/>
          <w:szCs w:val="22"/>
        </w:rPr>
      </w:pPr>
    </w:p>
    <w:p w14:paraId="067499E0" w14:textId="77777777" w:rsidR="000B4D28" w:rsidRPr="008C6996" w:rsidRDefault="000B4D28" w:rsidP="000B4D28">
      <w:pPr>
        <w:spacing w:line="276" w:lineRule="auto"/>
        <w:jc w:val="both"/>
        <w:rPr>
          <w:rFonts w:asciiTheme="minorHAnsi" w:hAnsiTheme="minorHAnsi" w:cstheme="minorHAnsi"/>
          <w:sz w:val="22"/>
          <w:szCs w:val="22"/>
        </w:rPr>
      </w:pPr>
    </w:p>
    <w:p w14:paraId="423FC851" w14:textId="50BB3031" w:rsidR="000B4D28" w:rsidRPr="008C6996" w:rsidRDefault="000B4D28" w:rsidP="000B4D28">
      <w:pPr>
        <w:spacing w:line="276" w:lineRule="auto"/>
        <w:jc w:val="center"/>
        <w:rPr>
          <w:rFonts w:asciiTheme="minorHAnsi" w:hAnsiTheme="minorHAnsi" w:cstheme="minorHAnsi"/>
          <w:b/>
          <w:sz w:val="22"/>
          <w:szCs w:val="22"/>
        </w:rPr>
      </w:pPr>
      <w:r w:rsidRPr="008C6996">
        <w:rPr>
          <w:rFonts w:asciiTheme="minorHAnsi" w:hAnsiTheme="minorHAnsi" w:cstheme="minorHAnsi"/>
          <w:b/>
          <w:sz w:val="22"/>
          <w:szCs w:val="22"/>
        </w:rPr>
        <w:t xml:space="preserve">Članak </w:t>
      </w:r>
      <w:r w:rsidR="00380DA3" w:rsidRPr="008C6996">
        <w:rPr>
          <w:rFonts w:asciiTheme="minorHAnsi" w:hAnsiTheme="minorHAnsi" w:cstheme="minorHAnsi"/>
          <w:b/>
          <w:sz w:val="22"/>
          <w:szCs w:val="22"/>
        </w:rPr>
        <w:t>7</w:t>
      </w:r>
      <w:r w:rsidRPr="008C6996">
        <w:rPr>
          <w:rFonts w:asciiTheme="minorHAnsi" w:hAnsiTheme="minorHAnsi" w:cstheme="minorHAnsi"/>
          <w:b/>
          <w:sz w:val="22"/>
          <w:szCs w:val="22"/>
        </w:rPr>
        <w:t>.</w:t>
      </w:r>
    </w:p>
    <w:p w14:paraId="7057037A" w14:textId="552D5375" w:rsidR="000B4D28" w:rsidRPr="008C6996" w:rsidRDefault="000B4D28" w:rsidP="000B4D28">
      <w:pPr>
        <w:spacing w:line="276" w:lineRule="auto"/>
        <w:jc w:val="center"/>
        <w:rPr>
          <w:rFonts w:asciiTheme="minorHAnsi" w:hAnsiTheme="minorHAnsi" w:cstheme="minorHAnsi"/>
          <w:b/>
          <w:sz w:val="22"/>
          <w:szCs w:val="22"/>
        </w:rPr>
      </w:pPr>
    </w:p>
    <w:p w14:paraId="028966DD" w14:textId="62E1762A" w:rsidR="000B4D28" w:rsidRPr="008C6996" w:rsidRDefault="000B4D28" w:rsidP="000B4D28">
      <w:pPr>
        <w:spacing w:line="276" w:lineRule="auto"/>
        <w:rPr>
          <w:rFonts w:asciiTheme="minorHAnsi" w:hAnsiTheme="minorHAnsi" w:cstheme="minorHAnsi"/>
          <w:bCs/>
          <w:sz w:val="22"/>
          <w:szCs w:val="22"/>
        </w:rPr>
      </w:pPr>
      <w:r w:rsidRPr="008C6996">
        <w:rPr>
          <w:rFonts w:asciiTheme="minorHAnsi" w:hAnsiTheme="minorHAnsi" w:cstheme="minorHAnsi"/>
          <w:bCs/>
          <w:sz w:val="22"/>
          <w:szCs w:val="22"/>
        </w:rPr>
        <w:t xml:space="preserve">Plovila svakog pojedinog koncesionara trebaju biti različito numerirana – u dogovoru sa Davateljem koncesijskog odobrenja. </w:t>
      </w:r>
    </w:p>
    <w:p w14:paraId="51711D17" w14:textId="77777777" w:rsidR="000B4D28" w:rsidRPr="008C6996" w:rsidRDefault="000B4D28" w:rsidP="000B4D28">
      <w:pPr>
        <w:spacing w:line="276" w:lineRule="auto"/>
        <w:rPr>
          <w:rFonts w:asciiTheme="minorHAnsi" w:hAnsiTheme="minorHAnsi" w:cstheme="minorHAnsi"/>
          <w:b/>
          <w:sz w:val="22"/>
          <w:szCs w:val="22"/>
        </w:rPr>
      </w:pPr>
    </w:p>
    <w:p w14:paraId="0E9F0AF9" w14:textId="7E7F2004" w:rsidR="000B4D28" w:rsidRPr="008C6996" w:rsidRDefault="000B4D28" w:rsidP="00277590">
      <w:pPr>
        <w:spacing w:line="276" w:lineRule="auto"/>
        <w:jc w:val="both"/>
        <w:rPr>
          <w:rFonts w:asciiTheme="minorHAnsi" w:hAnsiTheme="minorHAnsi" w:cstheme="minorHAnsi"/>
          <w:sz w:val="22"/>
          <w:szCs w:val="22"/>
        </w:rPr>
      </w:pPr>
    </w:p>
    <w:p w14:paraId="6DFC35D5" w14:textId="77777777" w:rsidR="000B4D28" w:rsidRPr="008C6996" w:rsidRDefault="000B4D28" w:rsidP="00277590">
      <w:pPr>
        <w:spacing w:line="276" w:lineRule="auto"/>
        <w:jc w:val="both"/>
        <w:rPr>
          <w:rFonts w:asciiTheme="minorHAnsi" w:hAnsiTheme="minorHAnsi" w:cstheme="minorHAnsi"/>
          <w:sz w:val="22"/>
          <w:szCs w:val="22"/>
        </w:rPr>
      </w:pPr>
    </w:p>
    <w:p w14:paraId="6F5F4660" w14:textId="76353DCC" w:rsidR="00277590" w:rsidRPr="008C6996" w:rsidRDefault="00277590" w:rsidP="00277590">
      <w:pPr>
        <w:spacing w:line="276" w:lineRule="auto"/>
        <w:jc w:val="center"/>
        <w:rPr>
          <w:rFonts w:asciiTheme="minorHAnsi" w:hAnsiTheme="minorHAnsi" w:cstheme="minorHAnsi"/>
          <w:b/>
          <w:sz w:val="22"/>
          <w:szCs w:val="22"/>
        </w:rPr>
      </w:pPr>
      <w:r w:rsidRPr="008C6996">
        <w:rPr>
          <w:rFonts w:asciiTheme="minorHAnsi" w:hAnsiTheme="minorHAnsi" w:cstheme="minorHAnsi"/>
          <w:b/>
          <w:sz w:val="22"/>
          <w:szCs w:val="22"/>
        </w:rPr>
        <w:lastRenderedPageBreak/>
        <w:t xml:space="preserve">Članak </w:t>
      </w:r>
      <w:r w:rsidR="00380DA3" w:rsidRPr="008C6996">
        <w:rPr>
          <w:rFonts w:asciiTheme="minorHAnsi" w:hAnsiTheme="minorHAnsi" w:cstheme="minorHAnsi"/>
          <w:b/>
          <w:sz w:val="22"/>
          <w:szCs w:val="22"/>
        </w:rPr>
        <w:t>8</w:t>
      </w:r>
      <w:r w:rsidRPr="008C6996">
        <w:rPr>
          <w:rFonts w:asciiTheme="minorHAnsi" w:hAnsiTheme="minorHAnsi" w:cstheme="minorHAnsi"/>
          <w:b/>
          <w:sz w:val="22"/>
          <w:szCs w:val="22"/>
        </w:rPr>
        <w:t>.</w:t>
      </w:r>
    </w:p>
    <w:p w14:paraId="351BD5E0" w14:textId="77777777" w:rsidR="00277590" w:rsidRPr="008C6996" w:rsidRDefault="00277590" w:rsidP="00277590">
      <w:pPr>
        <w:spacing w:line="276" w:lineRule="auto"/>
        <w:jc w:val="center"/>
        <w:rPr>
          <w:rFonts w:asciiTheme="minorHAnsi" w:hAnsiTheme="minorHAnsi" w:cstheme="minorHAnsi"/>
          <w:b/>
          <w:sz w:val="22"/>
          <w:szCs w:val="22"/>
        </w:rPr>
      </w:pPr>
    </w:p>
    <w:p w14:paraId="07E8B5BD" w14:textId="77777777" w:rsidR="00277590" w:rsidRPr="008C6996" w:rsidRDefault="00277590" w:rsidP="00277590">
      <w:pPr>
        <w:spacing w:line="276" w:lineRule="auto"/>
        <w:jc w:val="both"/>
        <w:rPr>
          <w:rFonts w:asciiTheme="minorHAnsi" w:hAnsiTheme="minorHAnsi" w:cstheme="minorHAnsi"/>
          <w:sz w:val="22"/>
          <w:szCs w:val="22"/>
        </w:rPr>
      </w:pPr>
      <w:r w:rsidRPr="008C6996">
        <w:rPr>
          <w:rFonts w:asciiTheme="minorHAnsi" w:hAnsiTheme="minorHAnsi" w:cstheme="minorHAnsi"/>
          <w:sz w:val="22"/>
          <w:szCs w:val="22"/>
        </w:rPr>
        <w:t>Ovlaštenik je dužan obavljati svoje gospodarske djelatnosti na području Parka prirode „Velebit“ s pažnjom dobrog gospodarstvenika, vodeći računa da svojom gospodarskom djelatnošću što manje utječe na prirodne vrijednosti Parka prirode „Velebit“.</w:t>
      </w:r>
    </w:p>
    <w:p w14:paraId="1FE667DC" w14:textId="7FAA1A4C" w:rsidR="00277590" w:rsidRPr="008C6996" w:rsidRDefault="00277590" w:rsidP="00277590">
      <w:pPr>
        <w:spacing w:line="276" w:lineRule="auto"/>
        <w:rPr>
          <w:rFonts w:asciiTheme="minorHAnsi" w:hAnsiTheme="minorHAnsi" w:cstheme="minorHAnsi"/>
          <w:sz w:val="22"/>
          <w:szCs w:val="22"/>
        </w:rPr>
      </w:pPr>
      <w:r w:rsidRPr="008C6996">
        <w:rPr>
          <w:rFonts w:asciiTheme="minorHAnsi" w:hAnsiTheme="minorHAnsi" w:cstheme="minorHAnsi"/>
          <w:sz w:val="22"/>
          <w:szCs w:val="22"/>
        </w:rPr>
        <w:t xml:space="preserve">Ovlaštenik je dužan u obavljanju gospodarske djelatnosti na području Parka prirode „Velebit“ voditi računa o zaštiti biološke i krajobrazne raznolikosti, te poštivati proceduru i pozitivne propise iz oblasti zaštite prirode.   </w:t>
      </w:r>
    </w:p>
    <w:p w14:paraId="3BBFC16F" w14:textId="77777777" w:rsidR="000B4D28" w:rsidRPr="008C6996" w:rsidRDefault="000B4D28" w:rsidP="00277590">
      <w:pPr>
        <w:spacing w:line="276" w:lineRule="auto"/>
        <w:rPr>
          <w:rFonts w:asciiTheme="minorHAnsi" w:hAnsiTheme="minorHAnsi" w:cstheme="minorHAnsi"/>
          <w:sz w:val="22"/>
          <w:szCs w:val="22"/>
        </w:rPr>
      </w:pPr>
    </w:p>
    <w:p w14:paraId="4570C5E7" w14:textId="77777777" w:rsidR="00277590" w:rsidRPr="008C6996" w:rsidRDefault="00277590" w:rsidP="00277590">
      <w:pPr>
        <w:spacing w:line="276" w:lineRule="auto"/>
        <w:rPr>
          <w:rFonts w:asciiTheme="minorHAnsi" w:hAnsiTheme="minorHAnsi" w:cstheme="minorHAnsi"/>
          <w:b/>
          <w:sz w:val="22"/>
          <w:szCs w:val="22"/>
        </w:rPr>
      </w:pPr>
      <w:r w:rsidRPr="008C6996">
        <w:rPr>
          <w:rFonts w:asciiTheme="minorHAnsi" w:hAnsiTheme="minorHAnsi" w:cstheme="minorHAnsi"/>
          <w:b/>
          <w:sz w:val="22"/>
          <w:szCs w:val="22"/>
        </w:rPr>
        <w:t>NAKNADA ZA KONCESIJSKO ODOBRENJE</w:t>
      </w:r>
    </w:p>
    <w:p w14:paraId="1264FFFE" w14:textId="77777777" w:rsidR="00277590" w:rsidRPr="008C6996" w:rsidRDefault="00277590" w:rsidP="00277590">
      <w:pPr>
        <w:spacing w:line="276" w:lineRule="auto"/>
        <w:rPr>
          <w:rFonts w:asciiTheme="minorHAnsi" w:hAnsiTheme="minorHAnsi" w:cstheme="minorHAnsi"/>
          <w:b/>
          <w:sz w:val="22"/>
          <w:szCs w:val="22"/>
        </w:rPr>
      </w:pPr>
    </w:p>
    <w:p w14:paraId="47BD7B48" w14:textId="1BCC093E" w:rsidR="00277590" w:rsidRPr="008C6996" w:rsidRDefault="00277590" w:rsidP="00277590">
      <w:pPr>
        <w:spacing w:line="276" w:lineRule="auto"/>
        <w:jc w:val="center"/>
        <w:rPr>
          <w:rFonts w:asciiTheme="minorHAnsi" w:hAnsiTheme="minorHAnsi" w:cstheme="minorHAnsi"/>
          <w:b/>
          <w:sz w:val="22"/>
          <w:szCs w:val="22"/>
        </w:rPr>
      </w:pPr>
      <w:r w:rsidRPr="008C6996">
        <w:rPr>
          <w:rFonts w:asciiTheme="minorHAnsi" w:hAnsiTheme="minorHAnsi" w:cstheme="minorHAnsi"/>
          <w:b/>
          <w:sz w:val="22"/>
          <w:szCs w:val="22"/>
        </w:rPr>
        <w:t xml:space="preserve">Članak </w:t>
      </w:r>
      <w:r w:rsidR="00380DA3" w:rsidRPr="008C6996">
        <w:rPr>
          <w:rFonts w:asciiTheme="minorHAnsi" w:hAnsiTheme="minorHAnsi" w:cstheme="minorHAnsi"/>
          <w:b/>
          <w:sz w:val="22"/>
          <w:szCs w:val="22"/>
        </w:rPr>
        <w:t>9</w:t>
      </w:r>
      <w:r w:rsidRPr="008C6996">
        <w:rPr>
          <w:rFonts w:asciiTheme="minorHAnsi" w:hAnsiTheme="minorHAnsi" w:cstheme="minorHAnsi"/>
          <w:b/>
          <w:sz w:val="22"/>
          <w:szCs w:val="22"/>
        </w:rPr>
        <w:t>.</w:t>
      </w:r>
    </w:p>
    <w:p w14:paraId="4B2F41FC" w14:textId="77777777" w:rsidR="00277590" w:rsidRPr="008C6996" w:rsidRDefault="00277590" w:rsidP="00277590">
      <w:pPr>
        <w:spacing w:line="276" w:lineRule="auto"/>
        <w:jc w:val="center"/>
        <w:rPr>
          <w:rFonts w:asciiTheme="minorHAnsi" w:hAnsiTheme="minorHAnsi" w:cstheme="minorHAnsi"/>
          <w:b/>
          <w:sz w:val="22"/>
          <w:szCs w:val="22"/>
        </w:rPr>
      </w:pPr>
    </w:p>
    <w:p w14:paraId="6F034FAA" w14:textId="77777777" w:rsidR="00277590" w:rsidRPr="008C6996" w:rsidRDefault="00277590" w:rsidP="00277590">
      <w:pPr>
        <w:spacing w:line="276" w:lineRule="auto"/>
        <w:jc w:val="both"/>
        <w:rPr>
          <w:rFonts w:asciiTheme="minorHAnsi" w:hAnsiTheme="minorHAnsi" w:cstheme="minorHAnsi"/>
          <w:sz w:val="22"/>
          <w:szCs w:val="22"/>
        </w:rPr>
      </w:pPr>
      <w:r w:rsidRPr="008C6996">
        <w:rPr>
          <w:rFonts w:asciiTheme="minorHAnsi" w:hAnsiTheme="minorHAnsi" w:cstheme="minorHAnsi"/>
          <w:sz w:val="22"/>
          <w:szCs w:val="22"/>
        </w:rPr>
        <w:t>Ovlaštenik je dužan Davatelju koncesijskog odobrenja za obavljanje gospodarske djelatnosti na području Parka prirode „Velebit“ platiti novčanu naknadu kako je to utvrđeno ovim Ugovorom.</w:t>
      </w:r>
    </w:p>
    <w:p w14:paraId="6D1414E8" w14:textId="77777777" w:rsidR="00277590" w:rsidRPr="008C6996" w:rsidRDefault="00277590" w:rsidP="00277590">
      <w:pPr>
        <w:spacing w:line="276" w:lineRule="auto"/>
        <w:jc w:val="both"/>
        <w:rPr>
          <w:rFonts w:asciiTheme="minorHAnsi" w:hAnsiTheme="minorHAnsi" w:cstheme="minorHAnsi"/>
          <w:sz w:val="22"/>
          <w:szCs w:val="22"/>
        </w:rPr>
      </w:pPr>
    </w:p>
    <w:p w14:paraId="3672F4B4" w14:textId="66701C50" w:rsidR="00277590" w:rsidRPr="008C6996" w:rsidRDefault="00277590" w:rsidP="00277590">
      <w:pPr>
        <w:spacing w:line="276" w:lineRule="auto"/>
        <w:jc w:val="center"/>
        <w:rPr>
          <w:rFonts w:asciiTheme="minorHAnsi" w:hAnsiTheme="minorHAnsi" w:cstheme="minorHAnsi"/>
          <w:b/>
          <w:sz w:val="22"/>
          <w:szCs w:val="22"/>
        </w:rPr>
      </w:pPr>
      <w:r w:rsidRPr="008C6996">
        <w:rPr>
          <w:rFonts w:asciiTheme="minorHAnsi" w:hAnsiTheme="minorHAnsi" w:cstheme="minorHAnsi"/>
          <w:b/>
          <w:sz w:val="22"/>
          <w:szCs w:val="22"/>
        </w:rPr>
        <w:t>Članak 1</w:t>
      </w:r>
      <w:r w:rsidR="00380DA3" w:rsidRPr="008C6996">
        <w:rPr>
          <w:rFonts w:asciiTheme="minorHAnsi" w:hAnsiTheme="minorHAnsi" w:cstheme="minorHAnsi"/>
          <w:b/>
          <w:sz w:val="22"/>
          <w:szCs w:val="22"/>
        </w:rPr>
        <w:t>0</w:t>
      </w:r>
      <w:r w:rsidRPr="008C6996">
        <w:rPr>
          <w:rFonts w:asciiTheme="minorHAnsi" w:hAnsiTheme="minorHAnsi" w:cstheme="minorHAnsi"/>
          <w:b/>
          <w:sz w:val="22"/>
          <w:szCs w:val="22"/>
        </w:rPr>
        <w:t>.</w:t>
      </w:r>
    </w:p>
    <w:p w14:paraId="732270EF" w14:textId="77777777" w:rsidR="00277590" w:rsidRPr="008C6996" w:rsidRDefault="00277590" w:rsidP="00277590">
      <w:pPr>
        <w:spacing w:line="276" w:lineRule="auto"/>
        <w:jc w:val="both"/>
        <w:rPr>
          <w:rFonts w:asciiTheme="minorHAnsi" w:hAnsiTheme="minorHAnsi" w:cstheme="minorHAnsi"/>
          <w:sz w:val="22"/>
          <w:szCs w:val="22"/>
        </w:rPr>
      </w:pPr>
    </w:p>
    <w:p w14:paraId="0B536EF9" w14:textId="77D880D2" w:rsidR="00277590" w:rsidRPr="008C6996" w:rsidRDefault="00277590" w:rsidP="00277590">
      <w:pPr>
        <w:spacing w:line="276" w:lineRule="auto"/>
        <w:jc w:val="both"/>
        <w:rPr>
          <w:rFonts w:asciiTheme="minorHAnsi" w:hAnsiTheme="minorHAnsi" w:cstheme="minorHAnsi"/>
          <w:sz w:val="22"/>
          <w:szCs w:val="22"/>
        </w:rPr>
      </w:pPr>
      <w:r w:rsidRPr="008C6996">
        <w:rPr>
          <w:rFonts w:asciiTheme="minorHAnsi" w:hAnsiTheme="minorHAnsi" w:cstheme="minorHAnsi"/>
          <w:sz w:val="22"/>
          <w:szCs w:val="22"/>
        </w:rPr>
        <w:t xml:space="preserve">Naknada za obavljanje djelatnosti vožnje kanuom i kajakom iznosi </w:t>
      </w:r>
      <w:r w:rsidRPr="008C6996">
        <w:rPr>
          <w:rFonts w:asciiTheme="minorHAnsi" w:hAnsiTheme="minorHAnsi" w:cstheme="minorHAnsi"/>
          <w:b/>
          <w:sz w:val="22"/>
          <w:szCs w:val="22"/>
        </w:rPr>
        <w:t>3.500,00 kn</w:t>
      </w:r>
      <w:r w:rsidR="00D04711" w:rsidRPr="008C6996">
        <w:rPr>
          <w:rFonts w:asciiTheme="minorHAnsi" w:hAnsiTheme="minorHAnsi" w:cstheme="minorHAnsi"/>
          <w:b/>
          <w:sz w:val="22"/>
          <w:szCs w:val="22"/>
        </w:rPr>
        <w:t xml:space="preserve"> (s PDV-om)</w:t>
      </w:r>
      <w:r w:rsidR="00501251" w:rsidRPr="008C6996">
        <w:rPr>
          <w:rFonts w:asciiTheme="minorHAnsi" w:hAnsiTheme="minorHAnsi" w:cstheme="minorHAnsi"/>
          <w:b/>
          <w:sz w:val="22"/>
          <w:szCs w:val="22"/>
        </w:rPr>
        <w:t xml:space="preserve"> godišnje</w:t>
      </w:r>
      <w:r w:rsidRPr="008C6996">
        <w:rPr>
          <w:rFonts w:asciiTheme="minorHAnsi" w:hAnsiTheme="minorHAnsi" w:cstheme="minorHAnsi"/>
          <w:sz w:val="22"/>
          <w:szCs w:val="22"/>
        </w:rPr>
        <w:t xml:space="preserve"> za razdoblje iz članka 2., na koje se izdaje koncesijsko odobrenje.</w:t>
      </w:r>
    </w:p>
    <w:p w14:paraId="1AD4FA89" w14:textId="77777777" w:rsidR="00277590" w:rsidRPr="008C6996" w:rsidRDefault="00277590" w:rsidP="00277590">
      <w:pPr>
        <w:spacing w:line="276" w:lineRule="auto"/>
        <w:jc w:val="both"/>
        <w:rPr>
          <w:rFonts w:asciiTheme="minorHAnsi" w:hAnsiTheme="minorHAnsi" w:cstheme="minorHAnsi"/>
          <w:sz w:val="22"/>
          <w:szCs w:val="22"/>
        </w:rPr>
      </w:pPr>
      <w:r w:rsidRPr="008C6996">
        <w:rPr>
          <w:rFonts w:asciiTheme="minorHAnsi" w:hAnsiTheme="minorHAnsi" w:cstheme="minorHAnsi"/>
          <w:sz w:val="22"/>
          <w:szCs w:val="22"/>
        </w:rPr>
        <w:t>Ovlaštenik koncesijskog odobrenja dužan je prilikom potpisa ugovora kao instrument osiguranja plaćanja dostaviti Davatelju koncesijskog odobrenja zadužnicu na iznos od 5.000,00 kuna.</w:t>
      </w:r>
    </w:p>
    <w:p w14:paraId="779C1675" w14:textId="77777777" w:rsidR="00277590" w:rsidRPr="008C6996" w:rsidRDefault="00277590" w:rsidP="00277590">
      <w:pPr>
        <w:spacing w:line="276" w:lineRule="auto"/>
        <w:jc w:val="both"/>
        <w:rPr>
          <w:rFonts w:asciiTheme="minorHAnsi" w:hAnsiTheme="minorHAnsi" w:cstheme="minorHAnsi"/>
          <w:sz w:val="22"/>
          <w:szCs w:val="22"/>
        </w:rPr>
      </w:pPr>
    </w:p>
    <w:p w14:paraId="3A168BA7"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Ovlaštenik se obavezuje na obročnu uplatu navedenog iznosa i to:</w:t>
      </w:r>
    </w:p>
    <w:p w14:paraId="0DF856F8" w14:textId="77777777" w:rsidR="00277590" w:rsidRPr="00277590" w:rsidRDefault="00277590" w:rsidP="00277590">
      <w:pPr>
        <w:spacing w:line="276" w:lineRule="auto"/>
        <w:jc w:val="both"/>
        <w:rPr>
          <w:rFonts w:asciiTheme="minorHAnsi" w:hAnsiTheme="minorHAnsi" w:cstheme="minorHAnsi"/>
          <w:sz w:val="22"/>
          <w:szCs w:val="22"/>
        </w:rPr>
      </w:pPr>
    </w:p>
    <w:p w14:paraId="0B2D1EA5" w14:textId="6F55365D" w:rsidR="00277590" w:rsidRPr="00277590" w:rsidRDefault="00277590" w:rsidP="00277590">
      <w:pPr>
        <w:numPr>
          <w:ilvl w:val="0"/>
          <w:numId w:val="4"/>
        </w:numPr>
        <w:tabs>
          <w:tab w:val="clear" w:pos="1188"/>
          <w:tab w:val="num" w:pos="540"/>
        </w:tabs>
        <w:spacing w:line="276" w:lineRule="auto"/>
        <w:ind w:left="0" w:firstLine="0"/>
        <w:jc w:val="both"/>
        <w:rPr>
          <w:rFonts w:asciiTheme="minorHAnsi" w:hAnsiTheme="minorHAnsi" w:cstheme="minorHAnsi"/>
          <w:sz w:val="22"/>
          <w:szCs w:val="22"/>
        </w:rPr>
      </w:pPr>
      <w:r w:rsidRPr="00277590">
        <w:rPr>
          <w:rFonts w:asciiTheme="minorHAnsi" w:hAnsiTheme="minorHAnsi" w:cstheme="minorHAnsi"/>
          <w:sz w:val="22"/>
          <w:szCs w:val="22"/>
        </w:rPr>
        <w:t>1.500,00 kn najkasnije do 30. lipnja 202</w:t>
      </w:r>
      <w:r w:rsidR="004E2E31">
        <w:rPr>
          <w:rFonts w:asciiTheme="minorHAnsi" w:hAnsiTheme="minorHAnsi" w:cstheme="minorHAnsi"/>
          <w:sz w:val="22"/>
          <w:szCs w:val="22"/>
        </w:rPr>
        <w:t>2</w:t>
      </w:r>
      <w:r w:rsidRPr="00277590">
        <w:rPr>
          <w:rFonts w:asciiTheme="minorHAnsi" w:hAnsiTheme="minorHAnsi" w:cstheme="minorHAnsi"/>
          <w:sz w:val="22"/>
          <w:szCs w:val="22"/>
        </w:rPr>
        <w:t>. godine</w:t>
      </w:r>
    </w:p>
    <w:p w14:paraId="5CFD5C68" w14:textId="0E5AEA2F" w:rsidR="00277590" w:rsidRPr="00277590" w:rsidRDefault="00277590" w:rsidP="00277590">
      <w:pPr>
        <w:numPr>
          <w:ilvl w:val="0"/>
          <w:numId w:val="4"/>
        </w:numPr>
        <w:tabs>
          <w:tab w:val="clear" w:pos="1188"/>
          <w:tab w:val="num" w:pos="540"/>
        </w:tabs>
        <w:spacing w:line="276" w:lineRule="auto"/>
        <w:ind w:left="0" w:firstLine="0"/>
        <w:jc w:val="both"/>
        <w:rPr>
          <w:rFonts w:asciiTheme="minorHAnsi" w:hAnsiTheme="minorHAnsi" w:cstheme="minorHAnsi"/>
          <w:sz w:val="22"/>
          <w:szCs w:val="22"/>
        </w:rPr>
      </w:pPr>
      <w:r w:rsidRPr="00277590">
        <w:rPr>
          <w:rFonts w:asciiTheme="minorHAnsi" w:hAnsiTheme="minorHAnsi" w:cstheme="minorHAnsi"/>
          <w:sz w:val="22"/>
          <w:szCs w:val="22"/>
        </w:rPr>
        <w:t>2.000,00 kn najkasnije do 31. listopada 202</w:t>
      </w:r>
      <w:r w:rsidR="004E2E31">
        <w:rPr>
          <w:rFonts w:asciiTheme="minorHAnsi" w:hAnsiTheme="minorHAnsi" w:cstheme="minorHAnsi"/>
          <w:sz w:val="22"/>
          <w:szCs w:val="22"/>
        </w:rPr>
        <w:t>2</w:t>
      </w:r>
      <w:r w:rsidRPr="00277590">
        <w:rPr>
          <w:rFonts w:asciiTheme="minorHAnsi" w:hAnsiTheme="minorHAnsi" w:cstheme="minorHAnsi"/>
          <w:sz w:val="22"/>
          <w:szCs w:val="22"/>
        </w:rPr>
        <w:t>. godine.</w:t>
      </w:r>
    </w:p>
    <w:p w14:paraId="7ECEF205" w14:textId="77777777" w:rsidR="00277590" w:rsidRPr="00277590" w:rsidRDefault="00277590" w:rsidP="00277590">
      <w:pPr>
        <w:spacing w:line="276" w:lineRule="auto"/>
        <w:jc w:val="both"/>
        <w:rPr>
          <w:rFonts w:asciiTheme="minorHAnsi" w:hAnsiTheme="minorHAnsi" w:cstheme="minorHAnsi"/>
          <w:sz w:val="22"/>
          <w:szCs w:val="22"/>
        </w:rPr>
      </w:pPr>
    </w:p>
    <w:p w14:paraId="6427ADC3" w14:textId="287FA04D"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Ista dinamika naplate i iznos naknade za obavljanje djelatnosti vožnje kanuom i kajakom na rijeci Zrmanji vrijedi i za 2023. godinu, budući da se koncesijsko odobrenje za ovu djelatnost izdaje na </w:t>
      </w:r>
      <w:r w:rsidR="004E2E31">
        <w:rPr>
          <w:rFonts w:asciiTheme="minorHAnsi" w:hAnsiTheme="minorHAnsi" w:cstheme="minorHAnsi"/>
          <w:sz w:val="22"/>
          <w:szCs w:val="22"/>
        </w:rPr>
        <w:t>dv</w:t>
      </w:r>
      <w:r w:rsidRPr="00277590">
        <w:rPr>
          <w:rFonts w:asciiTheme="minorHAnsi" w:hAnsiTheme="minorHAnsi" w:cstheme="minorHAnsi"/>
          <w:sz w:val="22"/>
          <w:szCs w:val="22"/>
        </w:rPr>
        <w:t>i</w:t>
      </w:r>
      <w:r w:rsidR="004E2E31">
        <w:rPr>
          <w:rFonts w:asciiTheme="minorHAnsi" w:hAnsiTheme="minorHAnsi" w:cstheme="minorHAnsi"/>
          <w:sz w:val="22"/>
          <w:szCs w:val="22"/>
        </w:rPr>
        <w:t>je</w:t>
      </w:r>
      <w:r w:rsidRPr="00277590">
        <w:rPr>
          <w:rFonts w:asciiTheme="minorHAnsi" w:hAnsiTheme="minorHAnsi" w:cstheme="minorHAnsi"/>
          <w:sz w:val="22"/>
          <w:szCs w:val="22"/>
        </w:rPr>
        <w:t xml:space="preserve"> godine.</w:t>
      </w:r>
    </w:p>
    <w:p w14:paraId="61420D18"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Za navedene iznose Davatelj koncesijskog odobrenja će Ovlašteniku dostaviti račune najmanje petnaest (15) dana prije navedenih datuma uplate.</w:t>
      </w:r>
    </w:p>
    <w:p w14:paraId="3DFD4A34" w14:textId="6D66B5D6"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U slučaju zakašnjenja s uplatom Ovlaštenik duguje Davatelju koncesijskog odobrenja i zatezne kamate, obračunate prema zakonskoj kamatnoj stopi. U slučaju nepoštivanja odredbi iz ovog članka Davatelj koncesijskog odobrenja ima pravo spriječiti obavljanje djelatnosti vožnje kanua </w:t>
      </w:r>
      <w:r w:rsidR="00501251">
        <w:rPr>
          <w:rFonts w:asciiTheme="minorHAnsi" w:hAnsiTheme="minorHAnsi" w:cstheme="minorHAnsi"/>
          <w:sz w:val="22"/>
          <w:szCs w:val="22"/>
        </w:rPr>
        <w:t>i kajaka</w:t>
      </w:r>
      <w:r w:rsidRPr="00277590">
        <w:rPr>
          <w:rFonts w:asciiTheme="minorHAnsi" w:hAnsiTheme="minorHAnsi" w:cstheme="minorHAnsi"/>
          <w:sz w:val="22"/>
          <w:szCs w:val="22"/>
        </w:rPr>
        <w:t xml:space="preserve"> i ovaj Ugovor može biti raskinut.</w:t>
      </w:r>
    </w:p>
    <w:p w14:paraId="391489BA" w14:textId="77777777" w:rsidR="00277590" w:rsidRPr="00277590" w:rsidRDefault="00277590" w:rsidP="00277590">
      <w:pPr>
        <w:spacing w:line="276" w:lineRule="auto"/>
        <w:rPr>
          <w:rFonts w:asciiTheme="minorHAnsi" w:hAnsiTheme="minorHAnsi" w:cstheme="minorHAnsi"/>
          <w:b/>
          <w:sz w:val="22"/>
          <w:szCs w:val="22"/>
        </w:rPr>
      </w:pPr>
    </w:p>
    <w:p w14:paraId="63F4806E" w14:textId="3A7FE005"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1</w:t>
      </w:r>
      <w:r w:rsidR="00380DA3">
        <w:rPr>
          <w:rFonts w:asciiTheme="minorHAnsi" w:hAnsiTheme="minorHAnsi" w:cstheme="minorHAnsi"/>
          <w:b/>
          <w:sz w:val="22"/>
          <w:szCs w:val="22"/>
        </w:rPr>
        <w:t>1</w:t>
      </w:r>
      <w:r w:rsidRPr="00277590">
        <w:rPr>
          <w:rFonts w:asciiTheme="minorHAnsi" w:hAnsiTheme="minorHAnsi" w:cstheme="minorHAnsi"/>
          <w:b/>
          <w:sz w:val="22"/>
          <w:szCs w:val="22"/>
        </w:rPr>
        <w:t>.</w:t>
      </w:r>
    </w:p>
    <w:p w14:paraId="35EFF053" w14:textId="77777777" w:rsidR="00277590" w:rsidRPr="00277590" w:rsidRDefault="00277590" w:rsidP="00277590">
      <w:pPr>
        <w:spacing w:line="276" w:lineRule="auto"/>
        <w:rPr>
          <w:rFonts w:asciiTheme="minorHAnsi" w:hAnsiTheme="minorHAnsi" w:cstheme="minorHAnsi"/>
          <w:sz w:val="22"/>
          <w:szCs w:val="22"/>
        </w:rPr>
      </w:pPr>
    </w:p>
    <w:p w14:paraId="50E37D5D"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Ugovorne strane sporazumno ugovaraju da će Ovlaštenik isplaćivati ugovorene naknade na žiro račun Davatelja koncesijskog odobrenja broj </w:t>
      </w:r>
      <w:r w:rsidRPr="00277590">
        <w:rPr>
          <w:rFonts w:asciiTheme="minorHAnsi" w:hAnsiTheme="minorHAnsi" w:cstheme="minorHAnsi"/>
          <w:b/>
          <w:sz w:val="22"/>
          <w:szCs w:val="22"/>
        </w:rPr>
        <w:t>HR1223900011100356306</w:t>
      </w:r>
      <w:r w:rsidRPr="00277590">
        <w:rPr>
          <w:rFonts w:asciiTheme="minorHAnsi" w:hAnsiTheme="minorHAnsi" w:cstheme="minorHAnsi"/>
          <w:sz w:val="22"/>
          <w:szCs w:val="22"/>
        </w:rPr>
        <w:t>, otvoren kod Hrvatske poštanske banke.</w:t>
      </w:r>
    </w:p>
    <w:p w14:paraId="26627863" w14:textId="3474775B" w:rsidR="00277590" w:rsidRPr="004A4664" w:rsidRDefault="00277590" w:rsidP="004A4664">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Davatelj koncesijskog odobrenja je dužan sredstva dobivena isplatom naknada utvrđenih ovim Ugovorom koristiti isključivo za zaštitu, održavanje i promicanje Parka prirode „Velebit“.</w:t>
      </w:r>
    </w:p>
    <w:p w14:paraId="2AB126B0" w14:textId="6ACCF11D"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lastRenderedPageBreak/>
        <w:t>Članak 1</w:t>
      </w:r>
      <w:r w:rsidR="00380DA3">
        <w:rPr>
          <w:rFonts w:asciiTheme="minorHAnsi" w:hAnsiTheme="minorHAnsi" w:cstheme="minorHAnsi"/>
          <w:b/>
          <w:sz w:val="22"/>
          <w:szCs w:val="22"/>
        </w:rPr>
        <w:t>2</w:t>
      </w:r>
      <w:r w:rsidRPr="00277590">
        <w:rPr>
          <w:rFonts w:asciiTheme="minorHAnsi" w:hAnsiTheme="minorHAnsi" w:cstheme="minorHAnsi"/>
          <w:b/>
          <w:sz w:val="22"/>
          <w:szCs w:val="22"/>
        </w:rPr>
        <w:t>.</w:t>
      </w:r>
    </w:p>
    <w:p w14:paraId="6925F4AB" w14:textId="77777777" w:rsidR="00277590" w:rsidRPr="00277590" w:rsidRDefault="00277590" w:rsidP="00277590">
      <w:pPr>
        <w:spacing w:line="276" w:lineRule="auto"/>
        <w:jc w:val="both"/>
        <w:rPr>
          <w:rFonts w:asciiTheme="minorHAnsi" w:hAnsiTheme="minorHAnsi" w:cstheme="minorHAnsi"/>
          <w:sz w:val="22"/>
          <w:szCs w:val="22"/>
        </w:rPr>
      </w:pPr>
    </w:p>
    <w:p w14:paraId="70282FF1"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Ovlaštenik se obavezuje svakog ponedjeljka, u periodu za koji je izdano koncesijsko odobrenje za obavljanje djelatnosti vožnje kanuom i kajakom na rijeci Zrmanji, dostavljati Davatelju koncesijskog odobrenja Obrazac I popunjen podacima važećim za prethodni tjedan. </w:t>
      </w:r>
    </w:p>
    <w:p w14:paraId="50C41900"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Podacima zatraženim u Obrascu I Davatelj koncesijskog odobrenja evidentira broj i strukturu posjetitelja – korisnika usluge vožnje kanuom i kajakom.</w:t>
      </w:r>
    </w:p>
    <w:p w14:paraId="0DFFF6EF" w14:textId="77777777" w:rsidR="00277590" w:rsidRPr="00277590" w:rsidRDefault="00277590" w:rsidP="00277590">
      <w:pPr>
        <w:spacing w:line="276" w:lineRule="auto"/>
        <w:jc w:val="both"/>
        <w:rPr>
          <w:rFonts w:asciiTheme="minorHAnsi" w:hAnsiTheme="minorHAnsi" w:cstheme="minorHAnsi"/>
          <w:sz w:val="22"/>
          <w:szCs w:val="22"/>
        </w:rPr>
      </w:pPr>
    </w:p>
    <w:p w14:paraId="2FB0F1D0"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Obrazac I je sastavni dio ovog Ugovora.</w:t>
      </w:r>
    </w:p>
    <w:p w14:paraId="622BB3B2" w14:textId="77777777" w:rsidR="00277590" w:rsidRPr="00277590" w:rsidRDefault="00277590" w:rsidP="00277590">
      <w:pPr>
        <w:spacing w:line="276" w:lineRule="auto"/>
        <w:rPr>
          <w:rFonts w:asciiTheme="minorHAnsi" w:hAnsiTheme="minorHAnsi" w:cstheme="minorHAnsi"/>
          <w:b/>
          <w:color w:val="7030A0"/>
          <w:sz w:val="22"/>
          <w:szCs w:val="22"/>
        </w:rPr>
      </w:pPr>
    </w:p>
    <w:p w14:paraId="3EF82FF2" w14:textId="0B224149" w:rsidR="00277590" w:rsidRPr="00A7291D" w:rsidRDefault="00277590" w:rsidP="00277590">
      <w:pPr>
        <w:spacing w:line="276" w:lineRule="auto"/>
        <w:rPr>
          <w:rFonts w:asciiTheme="minorHAnsi" w:hAnsiTheme="minorHAnsi" w:cstheme="minorHAnsi"/>
          <w:b/>
          <w:sz w:val="22"/>
          <w:szCs w:val="22"/>
        </w:rPr>
      </w:pPr>
      <w:r w:rsidRPr="00277590">
        <w:rPr>
          <w:rFonts w:asciiTheme="minorHAnsi" w:hAnsiTheme="minorHAnsi" w:cstheme="minorHAnsi"/>
          <w:b/>
          <w:sz w:val="22"/>
          <w:szCs w:val="22"/>
        </w:rPr>
        <w:t>PRIJENOS PRAVA</w:t>
      </w:r>
    </w:p>
    <w:p w14:paraId="52541BEC" w14:textId="7A70A002"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1</w:t>
      </w:r>
      <w:r w:rsidR="00380DA3">
        <w:rPr>
          <w:rFonts w:asciiTheme="minorHAnsi" w:hAnsiTheme="minorHAnsi" w:cstheme="minorHAnsi"/>
          <w:b/>
          <w:sz w:val="22"/>
          <w:szCs w:val="22"/>
        </w:rPr>
        <w:t>3</w:t>
      </w:r>
      <w:r w:rsidRPr="00277590">
        <w:rPr>
          <w:rFonts w:asciiTheme="minorHAnsi" w:hAnsiTheme="minorHAnsi" w:cstheme="minorHAnsi"/>
          <w:b/>
          <w:sz w:val="22"/>
          <w:szCs w:val="22"/>
        </w:rPr>
        <w:t>.</w:t>
      </w:r>
    </w:p>
    <w:p w14:paraId="7FC011BC" w14:textId="77777777" w:rsidR="00277590" w:rsidRPr="00277590" w:rsidRDefault="00277590" w:rsidP="00277590">
      <w:pPr>
        <w:spacing w:line="276" w:lineRule="auto"/>
        <w:jc w:val="center"/>
        <w:rPr>
          <w:rFonts w:asciiTheme="minorHAnsi" w:hAnsiTheme="minorHAnsi" w:cstheme="minorHAnsi"/>
          <w:b/>
          <w:sz w:val="22"/>
          <w:szCs w:val="22"/>
        </w:rPr>
      </w:pPr>
    </w:p>
    <w:p w14:paraId="067553CF"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Prijenos drugih prava i obveza te Ugovora o koncesijskom odobrenju na druge pravne i fizičke osobe nije moguć. </w:t>
      </w:r>
    </w:p>
    <w:p w14:paraId="5E1CDF13" w14:textId="77777777" w:rsidR="00277590" w:rsidRPr="00277590" w:rsidRDefault="00277590" w:rsidP="00277590">
      <w:pPr>
        <w:spacing w:line="276" w:lineRule="auto"/>
        <w:rPr>
          <w:rFonts w:asciiTheme="minorHAnsi" w:hAnsiTheme="minorHAnsi" w:cstheme="minorHAnsi"/>
          <w:b/>
          <w:color w:val="7030A0"/>
          <w:sz w:val="22"/>
          <w:szCs w:val="22"/>
        </w:rPr>
      </w:pPr>
    </w:p>
    <w:p w14:paraId="14A6C28F" w14:textId="77777777" w:rsidR="00277590" w:rsidRPr="00277590" w:rsidRDefault="00277590" w:rsidP="00277590">
      <w:pPr>
        <w:spacing w:line="276" w:lineRule="auto"/>
        <w:rPr>
          <w:rFonts w:asciiTheme="minorHAnsi" w:hAnsiTheme="minorHAnsi" w:cstheme="minorHAnsi"/>
          <w:b/>
          <w:sz w:val="22"/>
          <w:szCs w:val="22"/>
        </w:rPr>
      </w:pPr>
    </w:p>
    <w:p w14:paraId="18B1405C" w14:textId="3C2F365B" w:rsidR="00277590" w:rsidRPr="00277590" w:rsidRDefault="00277590" w:rsidP="00277590">
      <w:pPr>
        <w:spacing w:line="276" w:lineRule="auto"/>
        <w:rPr>
          <w:rFonts w:asciiTheme="minorHAnsi" w:hAnsiTheme="minorHAnsi" w:cstheme="minorHAnsi"/>
          <w:b/>
          <w:sz w:val="22"/>
          <w:szCs w:val="22"/>
        </w:rPr>
      </w:pPr>
      <w:r w:rsidRPr="00277590">
        <w:rPr>
          <w:rFonts w:asciiTheme="minorHAnsi" w:hAnsiTheme="minorHAnsi" w:cstheme="minorHAnsi"/>
          <w:b/>
          <w:sz w:val="22"/>
          <w:szCs w:val="22"/>
        </w:rPr>
        <w:t>PRIJEVREMENI RASKID UGOVORA</w:t>
      </w:r>
    </w:p>
    <w:p w14:paraId="62FECAFB" w14:textId="10BB198F"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1</w:t>
      </w:r>
      <w:r w:rsidR="00380DA3">
        <w:rPr>
          <w:rFonts w:asciiTheme="minorHAnsi" w:hAnsiTheme="minorHAnsi" w:cstheme="minorHAnsi"/>
          <w:b/>
          <w:sz w:val="22"/>
          <w:szCs w:val="22"/>
        </w:rPr>
        <w:t>4</w:t>
      </w:r>
      <w:r w:rsidRPr="00277590">
        <w:rPr>
          <w:rFonts w:asciiTheme="minorHAnsi" w:hAnsiTheme="minorHAnsi" w:cstheme="minorHAnsi"/>
          <w:b/>
          <w:sz w:val="22"/>
          <w:szCs w:val="22"/>
        </w:rPr>
        <w:t>.</w:t>
      </w:r>
    </w:p>
    <w:p w14:paraId="63BDFCE9" w14:textId="77777777" w:rsidR="00277590" w:rsidRPr="00277590" w:rsidRDefault="00277590" w:rsidP="00277590">
      <w:pPr>
        <w:spacing w:line="276" w:lineRule="auto"/>
        <w:rPr>
          <w:rFonts w:asciiTheme="minorHAnsi" w:hAnsiTheme="minorHAnsi" w:cstheme="minorHAnsi"/>
          <w:b/>
          <w:sz w:val="22"/>
          <w:szCs w:val="22"/>
        </w:rPr>
      </w:pPr>
    </w:p>
    <w:p w14:paraId="0A9C6EE8"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Ovaj ugovor može se raskinuti prije isteka vremena na koji je zaključen ako Ovlaštenik ne plaća naknadu za koncesiju na način određen ovim Ugovorom, ukoliko Ovlaštenik prestane kontinuirano obavljati svoju djelatnost za koju je dobio koncesijsko odobrenje, te u slučajevima svakog drugog nepoštivanja odredaba ovog Ugovora.</w:t>
      </w:r>
    </w:p>
    <w:p w14:paraId="2E578237"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U slučaju iz stavka 1. ovog članka ugovorne strane imaju pravo jednostrano i bez naknadnog primjerenog roka za njegovo ispunjenje raskinuti Ugovor na štetu ugovorne strane koja ga ne poštuje.</w:t>
      </w:r>
    </w:p>
    <w:p w14:paraId="6E2B39D7" w14:textId="77777777" w:rsidR="00277590" w:rsidRPr="00277590" w:rsidRDefault="00277590" w:rsidP="00277590">
      <w:pPr>
        <w:spacing w:line="276" w:lineRule="auto"/>
        <w:rPr>
          <w:rFonts w:asciiTheme="minorHAnsi" w:hAnsiTheme="minorHAnsi" w:cstheme="minorHAnsi"/>
          <w:b/>
          <w:sz w:val="22"/>
          <w:szCs w:val="22"/>
        </w:rPr>
      </w:pPr>
    </w:p>
    <w:p w14:paraId="783879F1" w14:textId="77777777" w:rsidR="00277590" w:rsidRPr="00277590" w:rsidRDefault="00277590" w:rsidP="00277590">
      <w:pPr>
        <w:spacing w:line="276" w:lineRule="auto"/>
        <w:jc w:val="both"/>
        <w:rPr>
          <w:rFonts w:asciiTheme="minorHAnsi" w:hAnsiTheme="minorHAnsi" w:cstheme="minorHAnsi"/>
          <w:b/>
          <w:sz w:val="22"/>
          <w:szCs w:val="22"/>
        </w:rPr>
      </w:pPr>
    </w:p>
    <w:p w14:paraId="1F609173" w14:textId="775CBC14" w:rsidR="00277590" w:rsidRPr="00277590" w:rsidRDefault="00277590" w:rsidP="00277590">
      <w:pPr>
        <w:spacing w:line="276" w:lineRule="auto"/>
        <w:jc w:val="both"/>
        <w:rPr>
          <w:rFonts w:asciiTheme="minorHAnsi" w:hAnsiTheme="minorHAnsi" w:cstheme="minorHAnsi"/>
          <w:b/>
          <w:sz w:val="22"/>
          <w:szCs w:val="22"/>
        </w:rPr>
      </w:pPr>
      <w:r w:rsidRPr="00277590">
        <w:rPr>
          <w:rFonts w:asciiTheme="minorHAnsi" w:hAnsiTheme="minorHAnsi" w:cstheme="minorHAnsi"/>
          <w:b/>
          <w:sz w:val="22"/>
          <w:szCs w:val="22"/>
        </w:rPr>
        <w:t>ZAJEDNIČKA PROMIDŽBA</w:t>
      </w:r>
    </w:p>
    <w:p w14:paraId="56B8BC3F" w14:textId="73BEDA04"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1</w:t>
      </w:r>
      <w:r w:rsidR="00380DA3">
        <w:rPr>
          <w:rFonts w:asciiTheme="minorHAnsi" w:hAnsiTheme="minorHAnsi" w:cstheme="minorHAnsi"/>
          <w:b/>
          <w:sz w:val="22"/>
          <w:szCs w:val="22"/>
        </w:rPr>
        <w:t>5</w:t>
      </w:r>
      <w:r w:rsidRPr="00277590">
        <w:rPr>
          <w:rFonts w:asciiTheme="minorHAnsi" w:hAnsiTheme="minorHAnsi" w:cstheme="minorHAnsi"/>
          <w:b/>
          <w:sz w:val="22"/>
          <w:szCs w:val="22"/>
        </w:rPr>
        <w:t>.</w:t>
      </w:r>
    </w:p>
    <w:p w14:paraId="081AA411" w14:textId="77777777" w:rsidR="00277590" w:rsidRPr="00277590" w:rsidRDefault="00277590" w:rsidP="00277590">
      <w:pPr>
        <w:spacing w:line="276" w:lineRule="auto"/>
        <w:jc w:val="center"/>
        <w:rPr>
          <w:rFonts w:asciiTheme="minorHAnsi" w:hAnsiTheme="minorHAnsi" w:cstheme="minorHAnsi"/>
          <w:sz w:val="22"/>
          <w:szCs w:val="22"/>
        </w:rPr>
      </w:pPr>
    </w:p>
    <w:p w14:paraId="0114D83A"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Ovlaštenik se obvezuje u svojim promidžbenim materijalima (uključujući i web stranicu Ovlaštenika), te promidžbenim materijalima vezanim za obavljanje aktivnosti za koje se izdaje koncesijsko odobrenje naglasiti da se navedena aktivnost održava na području Parka prirode „Velebit“, kao i istaknuti značaj tog prostora zaštićene prirodne vrijednosti.</w:t>
      </w:r>
    </w:p>
    <w:p w14:paraId="17B7D774" w14:textId="77777777" w:rsidR="00277590" w:rsidRPr="00277590" w:rsidRDefault="00277590" w:rsidP="00277590">
      <w:pPr>
        <w:spacing w:line="276" w:lineRule="auto"/>
        <w:rPr>
          <w:rFonts w:asciiTheme="minorHAnsi" w:hAnsiTheme="minorHAnsi" w:cstheme="minorHAnsi"/>
          <w:b/>
          <w:sz w:val="22"/>
          <w:szCs w:val="22"/>
        </w:rPr>
      </w:pPr>
    </w:p>
    <w:p w14:paraId="02D14155" w14:textId="77777777" w:rsidR="00277590" w:rsidRPr="00277590" w:rsidRDefault="00277590" w:rsidP="00277590">
      <w:pPr>
        <w:spacing w:line="276" w:lineRule="auto"/>
        <w:rPr>
          <w:rFonts w:asciiTheme="minorHAnsi" w:hAnsiTheme="minorHAnsi" w:cstheme="minorHAnsi"/>
          <w:b/>
          <w:sz w:val="22"/>
          <w:szCs w:val="22"/>
        </w:rPr>
      </w:pPr>
    </w:p>
    <w:p w14:paraId="69E9D8B2" w14:textId="43B17D57" w:rsidR="00277590" w:rsidRPr="00277590" w:rsidRDefault="00277590" w:rsidP="00277590">
      <w:pPr>
        <w:spacing w:line="276" w:lineRule="auto"/>
        <w:rPr>
          <w:rFonts w:asciiTheme="minorHAnsi" w:hAnsiTheme="minorHAnsi" w:cstheme="minorHAnsi"/>
          <w:b/>
          <w:sz w:val="22"/>
          <w:szCs w:val="22"/>
        </w:rPr>
      </w:pPr>
      <w:r w:rsidRPr="00277590">
        <w:rPr>
          <w:rFonts w:asciiTheme="minorHAnsi" w:hAnsiTheme="minorHAnsi" w:cstheme="minorHAnsi"/>
          <w:b/>
          <w:sz w:val="22"/>
          <w:szCs w:val="22"/>
        </w:rPr>
        <w:t>MJERE ZAŠTITE PRIRODE</w:t>
      </w:r>
    </w:p>
    <w:p w14:paraId="4B2B111F" w14:textId="2182BABE"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 xml:space="preserve">Članak </w:t>
      </w:r>
      <w:r w:rsidR="00380DA3">
        <w:rPr>
          <w:rFonts w:asciiTheme="minorHAnsi" w:hAnsiTheme="minorHAnsi" w:cstheme="minorHAnsi"/>
          <w:b/>
          <w:sz w:val="22"/>
          <w:szCs w:val="22"/>
        </w:rPr>
        <w:t>16</w:t>
      </w:r>
      <w:r w:rsidRPr="00277590">
        <w:rPr>
          <w:rFonts w:asciiTheme="minorHAnsi" w:hAnsiTheme="minorHAnsi" w:cstheme="minorHAnsi"/>
          <w:b/>
          <w:sz w:val="22"/>
          <w:szCs w:val="22"/>
        </w:rPr>
        <w:t>.</w:t>
      </w:r>
    </w:p>
    <w:p w14:paraId="4E3CBC5C" w14:textId="77777777" w:rsidR="00277590" w:rsidRPr="00277590" w:rsidRDefault="00277590" w:rsidP="00277590">
      <w:pPr>
        <w:spacing w:line="276" w:lineRule="auto"/>
        <w:rPr>
          <w:rFonts w:asciiTheme="minorHAnsi" w:hAnsiTheme="minorHAnsi" w:cstheme="minorHAnsi"/>
          <w:b/>
          <w:sz w:val="22"/>
          <w:szCs w:val="22"/>
        </w:rPr>
      </w:pPr>
    </w:p>
    <w:p w14:paraId="0B12F70F" w14:textId="77777777" w:rsidR="00277590" w:rsidRPr="00277590" w:rsidRDefault="00277590" w:rsidP="00277590">
      <w:pPr>
        <w:spacing w:line="276" w:lineRule="auto"/>
        <w:rPr>
          <w:rFonts w:asciiTheme="minorHAnsi" w:hAnsiTheme="minorHAnsi" w:cstheme="minorHAnsi"/>
          <w:sz w:val="22"/>
          <w:szCs w:val="22"/>
        </w:rPr>
      </w:pPr>
      <w:r w:rsidRPr="00277590">
        <w:rPr>
          <w:rFonts w:asciiTheme="minorHAnsi" w:hAnsiTheme="minorHAnsi" w:cstheme="minorHAnsi"/>
          <w:sz w:val="22"/>
          <w:szCs w:val="22"/>
        </w:rPr>
        <w:t>Komunalni otpad</w:t>
      </w:r>
    </w:p>
    <w:p w14:paraId="719CA18F" w14:textId="77777777" w:rsidR="00277590" w:rsidRPr="00277590" w:rsidRDefault="00277590" w:rsidP="00277590">
      <w:pPr>
        <w:spacing w:line="276" w:lineRule="auto"/>
        <w:rPr>
          <w:rFonts w:asciiTheme="minorHAnsi" w:hAnsiTheme="minorHAnsi" w:cstheme="minorHAnsi"/>
          <w:sz w:val="22"/>
          <w:szCs w:val="22"/>
        </w:rPr>
      </w:pPr>
    </w:p>
    <w:p w14:paraId="4C47F7A5" w14:textId="7313B6B2" w:rsidR="00277590" w:rsidRPr="00277590" w:rsidRDefault="00277590" w:rsidP="004A4664">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Ovlaštenik je dužan otpad koji nastane u obavljanju dopuštene gospodarske djelatnosti iznijeti izvan Parka prirode</w:t>
      </w:r>
      <w:r w:rsidR="00380DA3">
        <w:rPr>
          <w:rFonts w:asciiTheme="minorHAnsi" w:hAnsiTheme="minorHAnsi" w:cstheme="minorHAnsi"/>
          <w:sz w:val="22"/>
          <w:szCs w:val="22"/>
        </w:rPr>
        <w:t xml:space="preserve"> </w:t>
      </w:r>
      <w:r w:rsidRPr="00277590">
        <w:rPr>
          <w:rFonts w:asciiTheme="minorHAnsi" w:hAnsiTheme="minorHAnsi" w:cstheme="minorHAnsi"/>
          <w:sz w:val="22"/>
          <w:szCs w:val="22"/>
        </w:rPr>
        <w:t>“Velebit“ samostalno ili u sklopu organizirane komunalne djelatnosti, gdje su za to osigurani uvjeti (uspostavljen sustav organiziranog odvoza otpada).</w:t>
      </w:r>
    </w:p>
    <w:p w14:paraId="7FF44230" w14:textId="77777777" w:rsidR="00277590" w:rsidRPr="00277590" w:rsidRDefault="00277590" w:rsidP="00277590">
      <w:pPr>
        <w:spacing w:line="276" w:lineRule="auto"/>
        <w:rPr>
          <w:rFonts w:asciiTheme="minorHAnsi" w:hAnsiTheme="minorHAnsi" w:cstheme="minorHAnsi"/>
          <w:b/>
          <w:sz w:val="22"/>
          <w:szCs w:val="22"/>
        </w:rPr>
      </w:pPr>
      <w:r w:rsidRPr="00277590">
        <w:rPr>
          <w:rFonts w:asciiTheme="minorHAnsi" w:hAnsiTheme="minorHAnsi" w:cstheme="minorHAnsi"/>
          <w:b/>
          <w:sz w:val="22"/>
          <w:szCs w:val="22"/>
        </w:rPr>
        <w:lastRenderedPageBreak/>
        <w:t xml:space="preserve">MJERE ZAŠTITE OD POŽARA </w:t>
      </w:r>
    </w:p>
    <w:p w14:paraId="589C360E" w14:textId="77777777" w:rsidR="00277590" w:rsidRPr="00277590" w:rsidRDefault="00277590" w:rsidP="00277590">
      <w:pPr>
        <w:spacing w:line="276" w:lineRule="auto"/>
        <w:rPr>
          <w:rFonts w:asciiTheme="minorHAnsi" w:hAnsiTheme="minorHAnsi" w:cstheme="minorHAnsi"/>
          <w:b/>
          <w:sz w:val="22"/>
          <w:szCs w:val="22"/>
        </w:rPr>
      </w:pPr>
    </w:p>
    <w:p w14:paraId="7BD2926C" w14:textId="2FF77623"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1</w:t>
      </w:r>
      <w:r w:rsidR="00380DA3">
        <w:rPr>
          <w:rFonts w:asciiTheme="minorHAnsi" w:hAnsiTheme="minorHAnsi" w:cstheme="minorHAnsi"/>
          <w:b/>
          <w:sz w:val="22"/>
          <w:szCs w:val="22"/>
        </w:rPr>
        <w:t>7</w:t>
      </w:r>
      <w:r w:rsidRPr="00277590">
        <w:rPr>
          <w:rFonts w:asciiTheme="minorHAnsi" w:hAnsiTheme="minorHAnsi" w:cstheme="minorHAnsi"/>
          <w:b/>
          <w:sz w:val="22"/>
          <w:szCs w:val="22"/>
        </w:rPr>
        <w:t>.</w:t>
      </w:r>
    </w:p>
    <w:p w14:paraId="5848232F" w14:textId="77777777" w:rsidR="00277590" w:rsidRPr="00277590" w:rsidRDefault="00277590" w:rsidP="00277590">
      <w:pPr>
        <w:spacing w:line="276" w:lineRule="auto"/>
        <w:rPr>
          <w:rFonts w:asciiTheme="minorHAnsi" w:hAnsiTheme="minorHAnsi" w:cstheme="minorHAnsi"/>
          <w:sz w:val="22"/>
          <w:szCs w:val="22"/>
        </w:rPr>
      </w:pPr>
    </w:p>
    <w:p w14:paraId="627A95EB"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Ovlaštenik je dužan provoditi propisane mjere zaštite od požara na svim lokacijama i u svim objektima na zaštićenom području Parka prirode „Velebit“ gdje obavlja djelatnosti za koje se sklapa ovaj Ugovor o koncesijskom odobrenju.</w:t>
      </w:r>
    </w:p>
    <w:p w14:paraId="13D63C07" w14:textId="5654C64B" w:rsidR="00277590" w:rsidRDefault="00277590" w:rsidP="00277590">
      <w:pPr>
        <w:spacing w:line="276" w:lineRule="auto"/>
        <w:rPr>
          <w:rFonts w:asciiTheme="minorHAnsi" w:hAnsiTheme="minorHAnsi" w:cstheme="minorHAnsi"/>
          <w:sz w:val="22"/>
          <w:szCs w:val="22"/>
        </w:rPr>
      </w:pPr>
      <w:r w:rsidRPr="00277590">
        <w:rPr>
          <w:rFonts w:asciiTheme="minorHAnsi" w:hAnsiTheme="minorHAnsi" w:cstheme="minorHAnsi"/>
          <w:sz w:val="22"/>
          <w:szCs w:val="22"/>
        </w:rPr>
        <w:t xml:space="preserve"> </w:t>
      </w:r>
    </w:p>
    <w:p w14:paraId="0D48205D" w14:textId="77777777" w:rsidR="004A4664" w:rsidRPr="00277590" w:rsidRDefault="004A4664" w:rsidP="00277590">
      <w:pPr>
        <w:spacing w:line="276" w:lineRule="auto"/>
        <w:rPr>
          <w:rFonts w:asciiTheme="minorHAnsi" w:hAnsiTheme="minorHAnsi" w:cstheme="minorHAnsi"/>
          <w:sz w:val="22"/>
          <w:szCs w:val="22"/>
        </w:rPr>
      </w:pPr>
    </w:p>
    <w:p w14:paraId="1CC9A25A" w14:textId="77777777" w:rsidR="00277590" w:rsidRPr="00277590" w:rsidRDefault="00277590" w:rsidP="00277590">
      <w:pPr>
        <w:spacing w:line="276" w:lineRule="auto"/>
        <w:rPr>
          <w:rFonts w:asciiTheme="minorHAnsi" w:hAnsiTheme="minorHAnsi" w:cstheme="minorHAnsi"/>
          <w:b/>
          <w:sz w:val="22"/>
          <w:szCs w:val="22"/>
        </w:rPr>
      </w:pPr>
      <w:r w:rsidRPr="00277590">
        <w:rPr>
          <w:rFonts w:asciiTheme="minorHAnsi" w:hAnsiTheme="minorHAnsi" w:cstheme="minorHAnsi"/>
          <w:b/>
          <w:sz w:val="22"/>
          <w:szCs w:val="22"/>
        </w:rPr>
        <w:t>PRIJELAZNE I ZAVRŠNE ODREDBE</w:t>
      </w:r>
    </w:p>
    <w:p w14:paraId="7E6606F2" w14:textId="77777777" w:rsidR="00277590" w:rsidRPr="00277590" w:rsidRDefault="00277590" w:rsidP="00277590">
      <w:pPr>
        <w:spacing w:line="276" w:lineRule="auto"/>
        <w:rPr>
          <w:rFonts w:asciiTheme="minorHAnsi" w:hAnsiTheme="minorHAnsi" w:cstheme="minorHAnsi"/>
          <w:b/>
          <w:sz w:val="22"/>
          <w:szCs w:val="22"/>
        </w:rPr>
      </w:pPr>
    </w:p>
    <w:p w14:paraId="2B257138" w14:textId="2E94B9E8"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 xml:space="preserve">Članak </w:t>
      </w:r>
      <w:r w:rsidR="00380DA3">
        <w:rPr>
          <w:rFonts w:asciiTheme="minorHAnsi" w:hAnsiTheme="minorHAnsi" w:cstheme="minorHAnsi"/>
          <w:b/>
          <w:sz w:val="22"/>
          <w:szCs w:val="22"/>
        </w:rPr>
        <w:t>18</w:t>
      </w:r>
      <w:r w:rsidRPr="00277590">
        <w:rPr>
          <w:rFonts w:asciiTheme="minorHAnsi" w:hAnsiTheme="minorHAnsi" w:cstheme="minorHAnsi"/>
          <w:b/>
          <w:sz w:val="22"/>
          <w:szCs w:val="22"/>
        </w:rPr>
        <w:t>.</w:t>
      </w:r>
    </w:p>
    <w:p w14:paraId="56753C32" w14:textId="77777777" w:rsidR="00277590" w:rsidRPr="00277590" w:rsidRDefault="00277590" w:rsidP="00277590">
      <w:pPr>
        <w:spacing w:line="276" w:lineRule="auto"/>
        <w:rPr>
          <w:rFonts w:asciiTheme="minorHAnsi" w:hAnsiTheme="minorHAnsi" w:cstheme="minorHAnsi"/>
          <w:sz w:val="22"/>
          <w:szCs w:val="22"/>
        </w:rPr>
      </w:pPr>
    </w:p>
    <w:p w14:paraId="6A93359C"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Ugovorne strane su ovaj Ugovor pročitale, te ga u znak prihvaćanja prava i obveza koje iz njega proizlaze, potpisuju po ovlaštenim osobama.</w:t>
      </w:r>
    </w:p>
    <w:p w14:paraId="2C7C8DA5" w14:textId="77777777" w:rsidR="00277590" w:rsidRPr="00277590" w:rsidRDefault="00277590" w:rsidP="00277590">
      <w:pPr>
        <w:spacing w:line="276" w:lineRule="auto"/>
        <w:rPr>
          <w:rFonts w:asciiTheme="minorHAnsi" w:hAnsiTheme="minorHAnsi" w:cstheme="minorHAnsi"/>
          <w:sz w:val="22"/>
          <w:szCs w:val="22"/>
        </w:rPr>
      </w:pPr>
    </w:p>
    <w:p w14:paraId="4152C2F7" w14:textId="50C86433"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 xml:space="preserve">Članak </w:t>
      </w:r>
      <w:r w:rsidR="00380DA3">
        <w:rPr>
          <w:rFonts w:asciiTheme="minorHAnsi" w:hAnsiTheme="minorHAnsi" w:cstheme="minorHAnsi"/>
          <w:b/>
          <w:sz w:val="22"/>
          <w:szCs w:val="22"/>
        </w:rPr>
        <w:t>19</w:t>
      </w:r>
      <w:r w:rsidRPr="00277590">
        <w:rPr>
          <w:rFonts w:asciiTheme="minorHAnsi" w:hAnsiTheme="minorHAnsi" w:cstheme="minorHAnsi"/>
          <w:b/>
          <w:sz w:val="22"/>
          <w:szCs w:val="22"/>
        </w:rPr>
        <w:t>.</w:t>
      </w:r>
    </w:p>
    <w:p w14:paraId="1F0E5746" w14:textId="77777777" w:rsidR="00277590" w:rsidRPr="00277590" w:rsidRDefault="00277590" w:rsidP="00277590">
      <w:pPr>
        <w:spacing w:line="276" w:lineRule="auto"/>
        <w:rPr>
          <w:rFonts w:asciiTheme="minorHAnsi" w:hAnsiTheme="minorHAnsi" w:cstheme="minorHAnsi"/>
          <w:b/>
          <w:sz w:val="22"/>
          <w:szCs w:val="22"/>
        </w:rPr>
      </w:pPr>
    </w:p>
    <w:p w14:paraId="0436CE3B"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Ovaj Ugovor sačinjen je u pet (5) istovjetnih primjeraka, od kojih svaka ugovorna strana zadržava po dva (2), a jedan (1) se dostavlja u Ministarstvo gospodarstva i održivog razvoja. </w:t>
      </w:r>
    </w:p>
    <w:p w14:paraId="459270F2" w14:textId="77777777" w:rsidR="00277590" w:rsidRPr="00277590" w:rsidRDefault="00277590" w:rsidP="00277590">
      <w:pPr>
        <w:spacing w:line="276" w:lineRule="auto"/>
        <w:jc w:val="both"/>
        <w:rPr>
          <w:rFonts w:asciiTheme="minorHAnsi" w:hAnsiTheme="minorHAnsi" w:cstheme="minorHAnsi"/>
          <w:b/>
          <w:sz w:val="22"/>
          <w:szCs w:val="22"/>
        </w:rPr>
      </w:pPr>
    </w:p>
    <w:p w14:paraId="1E03C0A5" w14:textId="7AF788F3"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2</w:t>
      </w:r>
      <w:r w:rsidR="00380DA3">
        <w:rPr>
          <w:rFonts w:asciiTheme="minorHAnsi" w:hAnsiTheme="minorHAnsi" w:cstheme="minorHAnsi"/>
          <w:b/>
          <w:sz w:val="22"/>
          <w:szCs w:val="22"/>
        </w:rPr>
        <w:t>0</w:t>
      </w:r>
      <w:r w:rsidRPr="00277590">
        <w:rPr>
          <w:rFonts w:asciiTheme="minorHAnsi" w:hAnsiTheme="minorHAnsi" w:cstheme="minorHAnsi"/>
          <w:b/>
          <w:sz w:val="22"/>
          <w:szCs w:val="22"/>
        </w:rPr>
        <w:t>.</w:t>
      </w:r>
    </w:p>
    <w:p w14:paraId="11022D6C" w14:textId="77777777" w:rsidR="00277590" w:rsidRPr="00277590" w:rsidRDefault="00277590" w:rsidP="00277590">
      <w:pPr>
        <w:spacing w:line="276" w:lineRule="auto"/>
        <w:jc w:val="center"/>
        <w:rPr>
          <w:rFonts w:asciiTheme="minorHAnsi" w:hAnsiTheme="minorHAnsi" w:cstheme="minorHAnsi"/>
          <w:b/>
          <w:sz w:val="22"/>
          <w:szCs w:val="22"/>
        </w:rPr>
      </w:pPr>
    </w:p>
    <w:p w14:paraId="1B95338C"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Ugovorne strane suglasne su da će sve sporove koji se pojave u svezi s ovim Ugovorom rješavati mirnim putem, a u slučaju spora nadležan je Sud u Gospiću.</w:t>
      </w:r>
    </w:p>
    <w:p w14:paraId="45E734E3" w14:textId="77777777" w:rsidR="00277590" w:rsidRPr="00277590" w:rsidRDefault="00277590" w:rsidP="00277590">
      <w:pPr>
        <w:spacing w:line="276" w:lineRule="auto"/>
        <w:rPr>
          <w:rFonts w:asciiTheme="minorHAnsi" w:hAnsiTheme="minorHAnsi" w:cstheme="minorHAnsi"/>
          <w:sz w:val="22"/>
          <w:szCs w:val="22"/>
        </w:rPr>
      </w:pPr>
    </w:p>
    <w:p w14:paraId="51E4B6B0" w14:textId="15CFC797" w:rsidR="00277590" w:rsidRPr="00277590" w:rsidRDefault="00277590" w:rsidP="00277590">
      <w:pPr>
        <w:spacing w:line="276" w:lineRule="auto"/>
        <w:jc w:val="center"/>
        <w:rPr>
          <w:rFonts w:asciiTheme="minorHAnsi" w:hAnsiTheme="minorHAnsi" w:cstheme="minorHAnsi"/>
          <w:b/>
          <w:sz w:val="22"/>
          <w:szCs w:val="22"/>
        </w:rPr>
      </w:pPr>
      <w:r w:rsidRPr="00277590">
        <w:rPr>
          <w:rFonts w:asciiTheme="minorHAnsi" w:hAnsiTheme="minorHAnsi" w:cstheme="minorHAnsi"/>
          <w:b/>
          <w:sz w:val="22"/>
          <w:szCs w:val="22"/>
        </w:rPr>
        <w:t>Članak 2</w:t>
      </w:r>
      <w:r w:rsidR="00380DA3">
        <w:rPr>
          <w:rFonts w:asciiTheme="minorHAnsi" w:hAnsiTheme="minorHAnsi" w:cstheme="minorHAnsi"/>
          <w:b/>
          <w:sz w:val="22"/>
          <w:szCs w:val="22"/>
        </w:rPr>
        <w:t>1</w:t>
      </w:r>
      <w:r w:rsidRPr="00277590">
        <w:rPr>
          <w:rFonts w:asciiTheme="minorHAnsi" w:hAnsiTheme="minorHAnsi" w:cstheme="minorHAnsi"/>
          <w:b/>
          <w:sz w:val="22"/>
          <w:szCs w:val="22"/>
        </w:rPr>
        <w:t>.</w:t>
      </w:r>
    </w:p>
    <w:p w14:paraId="4E41700E" w14:textId="77777777" w:rsidR="00277590" w:rsidRPr="00277590" w:rsidRDefault="00277590" w:rsidP="00277590">
      <w:pPr>
        <w:spacing w:line="276" w:lineRule="auto"/>
        <w:rPr>
          <w:rFonts w:asciiTheme="minorHAnsi" w:hAnsiTheme="minorHAnsi" w:cstheme="minorHAnsi"/>
          <w:b/>
          <w:sz w:val="22"/>
          <w:szCs w:val="22"/>
        </w:rPr>
      </w:pPr>
    </w:p>
    <w:p w14:paraId="3F749510" w14:textId="77777777"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Ovaj ugovor je važeći s potpisom ovlaštenih predstavnika ugovornih stranaka.</w:t>
      </w:r>
    </w:p>
    <w:p w14:paraId="1DFF09ED" w14:textId="77777777" w:rsidR="00277590" w:rsidRPr="00277590" w:rsidRDefault="00277590" w:rsidP="00277590">
      <w:pPr>
        <w:spacing w:line="276" w:lineRule="auto"/>
        <w:rPr>
          <w:rFonts w:asciiTheme="minorHAnsi" w:hAnsiTheme="minorHAnsi" w:cstheme="minorHAnsi"/>
          <w:color w:val="7030A0"/>
          <w:sz w:val="22"/>
          <w:szCs w:val="22"/>
        </w:rPr>
      </w:pPr>
    </w:p>
    <w:p w14:paraId="5C2C7CB9" w14:textId="7A451AAB"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Klasa: </w:t>
      </w:r>
    </w:p>
    <w:p w14:paraId="31B9A4D1" w14:textId="481D1B9D" w:rsidR="00277590" w:rsidRPr="00277590" w:rsidRDefault="00277590" w:rsidP="00277590">
      <w:pPr>
        <w:spacing w:line="276" w:lineRule="auto"/>
        <w:jc w:val="both"/>
        <w:rPr>
          <w:rFonts w:asciiTheme="minorHAnsi" w:hAnsiTheme="minorHAnsi" w:cstheme="minorHAnsi"/>
          <w:sz w:val="22"/>
          <w:szCs w:val="22"/>
        </w:rPr>
      </w:pPr>
      <w:r w:rsidRPr="00277590">
        <w:rPr>
          <w:rFonts w:asciiTheme="minorHAnsi" w:hAnsiTheme="minorHAnsi" w:cstheme="minorHAnsi"/>
          <w:sz w:val="22"/>
          <w:szCs w:val="22"/>
        </w:rPr>
        <w:t xml:space="preserve">Urbroj: </w:t>
      </w:r>
    </w:p>
    <w:p w14:paraId="39F4B713" w14:textId="77777777" w:rsidR="00277590" w:rsidRPr="00277590" w:rsidRDefault="00277590" w:rsidP="00277590">
      <w:pPr>
        <w:spacing w:line="276" w:lineRule="auto"/>
        <w:jc w:val="both"/>
        <w:rPr>
          <w:rFonts w:asciiTheme="minorHAnsi" w:hAnsiTheme="minorHAnsi" w:cstheme="minorHAnsi"/>
          <w:sz w:val="22"/>
          <w:szCs w:val="22"/>
        </w:rPr>
      </w:pPr>
    </w:p>
    <w:p w14:paraId="7C2022E0" w14:textId="3D1FA10A" w:rsidR="00277590" w:rsidRPr="00277590" w:rsidRDefault="00277590" w:rsidP="00277590">
      <w:pPr>
        <w:spacing w:line="276" w:lineRule="auto"/>
        <w:rPr>
          <w:rFonts w:asciiTheme="minorHAnsi" w:hAnsiTheme="minorHAnsi" w:cstheme="minorHAnsi"/>
          <w:sz w:val="22"/>
          <w:szCs w:val="22"/>
        </w:rPr>
      </w:pPr>
      <w:r w:rsidRPr="00277590">
        <w:rPr>
          <w:rFonts w:asciiTheme="minorHAnsi" w:hAnsiTheme="minorHAnsi" w:cstheme="minorHAnsi"/>
          <w:sz w:val="22"/>
          <w:szCs w:val="22"/>
        </w:rPr>
        <w:t xml:space="preserve">Gospić, </w:t>
      </w:r>
      <w:r w:rsidR="00A7291D">
        <w:rPr>
          <w:rFonts w:asciiTheme="minorHAnsi" w:hAnsiTheme="minorHAnsi" w:cstheme="minorHAnsi"/>
          <w:sz w:val="22"/>
          <w:szCs w:val="22"/>
        </w:rPr>
        <w:t>____________2022.g.</w:t>
      </w:r>
    </w:p>
    <w:p w14:paraId="77E6D672" w14:textId="77777777" w:rsidR="00277590" w:rsidRPr="00277590" w:rsidRDefault="00277590" w:rsidP="00277590">
      <w:pPr>
        <w:spacing w:line="276" w:lineRule="auto"/>
        <w:rPr>
          <w:rFonts w:asciiTheme="minorHAnsi" w:hAnsiTheme="minorHAnsi" w:cstheme="minorHAnsi"/>
          <w:sz w:val="22"/>
          <w:szCs w:val="22"/>
        </w:rPr>
      </w:pPr>
    </w:p>
    <w:p w14:paraId="7CF06625" w14:textId="77777777" w:rsidR="00277590" w:rsidRPr="00277590" w:rsidRDefault="00277590" w:rsidP="00277590">
      <w:pPr>
        <w:spacing w:line="276" w:lineRule="auto"/>
        <w:rPr>
          <w:rFonts w:asciiTheme="minorHAnsi" w:hAnsiTheme="minorHAnsi" w:cstheme="minorHAnsi"/>
          <w:sz w:val="22"/>
          <w:szCs w:val="22"/>
        </w:rPr>
      </w:pPr>
    </w:p>
    <w:p w14:paraId="2D8B8A6F" w14:textId="77777777" w:rsidR="00277590" w:rsidRPr="00277590" w:rsidRDefault="00277590" w:rsidP="00277590">
      <w:pPr>
        <w:spacing w:line="276" w:lineRule="auto"/>
        <w:rPr>
          <w:rFonts w:asciiTheme="minorHAnsi" w:hAnsiTheme="minorHAnsi" w:cstheme="minorHAnsi"/>
          <w:sz w:val="22"/>
          <w:szCs w:val="22"/>
        </w:rPr>
      </w:pPr>
    </w:p>
    <w:p w14:paraId="5D4A9ADD" w14:textId="11F914C5" w:rsidR="00277590" w:rsidRPr="00277590" w:rsidRDefault="00277590" w:rsidP="00277590">
      <w:pPr>
        <w:spacing w:line="276" w:lineRule="auto"/>
        <w:rPr>
          <w:rFonts w:asciiTheme="minorHAnsi" w:hAnsiTheme="minorHAnsi" w:cstheme="minorHAnsi"/>
          <w:sz w:val="22"/>
          <w:szCs w:val="22"/>
        </w:rPr>
      </w:pPr>
      <w:r w:rsidRPr="00277590">
        <w:rPr>
          <w:rFonts w:asciiTheme="minorHAnsi" w:hAnsiTheme="minorHAnsi" w:cstheme="minorHAnsi"/>
          <w:sz w:val="22"/>
          <w:szCs w:val="22"/>
        </w:rPr>
        <w:t xml:space="preserve">  Za Javnu ustanovu                                                                </w:t>
      </w:r>
      <w:r w:rsidR="00A7291D">
        <w:rPr>
          <w:rFonts w:asciiTheme="minorHAnsi" w:hAnsiTheme="minorHAnsi" w:cstheme="minorHAnsi"/>
          <w:sz w:val="22"/>
          <w:szCs w:val="22"/>
        </w:rPr>
        <w:tab/>
        <w:t xml:space="preserve">      </w:t>
      </w:r>
      <w:r w:rsidRPr="00277590">
        <w:rPr>
          <w:rFonts w:asciiTheme="minorHAnsi" w:hAnsiTheme="minorHAnsi" w:cstheme="minorHAnsi"/>
          <w:sz w:val="22"/>
          <w:szCs w:val="22"/>
        </w:rPr>
        <w:t xml:space="preserve">Za </w:t>
      </w:r>
      <w:r w:rsidR="00A7291D">
        <w:rPr>
          <w:rFonts w:asciiTheme="minorHAnsi" w:hAnsiTheme="minorHAnsi" w:cstheme="minorHAnsi"/>
          <w:sz w:val="22"/>
          <w:szCs w:val="22"/>
        </w:rPr>
        <w:t>Ovlaštenika</w:t>
      </w:r>
    </w:p>
    <w:p w14:paraId="122408A0" w14:textId="3BA59420" w:rsidR="00277590" w:rsidRPr="00277590" w:rsidRDefault="00277590" w:rsidP="00277590">
      <w:pPr>
        <w:spacing w:line="276" w:lineRule="auto"/>
        <w:rPr>
          <w:rFonts w:asciiTheme="minorHAnsi" w:hAnsiTheme="minorHAnsi" w:cstheme="minorHAnsi"/>
          <w:sz w:val="22"/>
          <w:szCs w:val="22"/>
        </w:rPr>
      </w:pPr>
      <w:r w:rsidRPr="00277590">
        <w:rPr>
          <w:rFonts w:asciiTheme="minorHAnsi" w:hAnsiTheme="minorHAnsi" w:cstheme="minorHAnsi"/>
          <w:sz w:val="22"/>
          <w:szCs w:val="22"/>
        </w:rPr>
        <w:t xml:space="preserve">„Park prirode Velebit“                                                                               </w:t>
      </w:r>
    </w:p>
    <w:p w14:paraId="0B6B8AAA" w14:textId="5E7AEFC5" w:rsidR="00277590" w:rsidRPr="00277590" w:rsidRDefault="00277590" w:rsidP="00277590">
      <w:pPr>
        <w:spacing w:line="276" w:lineRule="auto"/>
        <w:rPr>
          <w:rFonts w:asciiTheme="minorHAnsi" w:hAnsiTheme="minorHAnsi" w:cstheme="minorHAnsi"/>
          <w:sz w:val="22"/>
          <w:szCs w:val="22"/>
        </w:rPr>
      </w:pPr>
      <w:r w:rsidRPr="00277590">
        <w:rPr>
          <w:rFonts w:asciiTheme="minorHAnsi" w:hAnsiTheme="minorHAnsi" w:cstheme="minorHAnsi"/>
          <w:sz w:val="22"/>
          <w:szCs w:val="22"/>
        </w:rPr>
        <w:t xml:space="preserve">       Ravnatelj                                                                                          vlasnik</w:t>
      </w:r>
    </w:p>
    <w:p w14:paraId="37B35980" w14:textId="77777777" w:rsidR="00277590" w:rsidRPr="005322C3" w:rsidRDefault="00277590" w:rsidP="00277590">
      <w:pPr>
        <w:spacing w:line="276" w:lineRule="auto"/>
      </w:pPr>
    </w:p>
    <w:p w14:paraId="767D50C0" w14:textId="77777777" w:rsidR="00277590" w:rsidRPr="005322C3" w:rsidRDefault="00277590" w:rsidP="00277590">
      <w:pPr>
        <w:spacing w:line="276" w:lineRule="auto"/>
      </w:pPr>
    </w:p>
    <w:p w14:paraId="356406AD" w14:textId="0790F6C6" w:rsidR="00D42B51" w:rsidRDefault="00277590" w:rsidP="00A7291D">
      <w:pPr>
        <w:spacing w:line="276" w:lineRule="auto"/>
      </w:pPr>
      <w:r w:rsidRPr="005322C3">
        <w:t>_____________________                                                           _______________________</w:t>
      </w:r>
    </w:p>
    <w:sectPr w:rsidR="00D42B51" w:rsidSect="00D42B51">
      <w:footerReference w:type="even" r:id="rId9"/>
      <w:footerReference w:type="default" r:id="rId10"/>
      <w:pgSz w:w="11900" w:h="16840"/>
      <w:pgMar w:top="1440" w:right="1440" w:bottom="1440" w:left="144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A86A" w14:textId="77777777" w:rsidR="00003C86" w:rsidRDefault="00003C86">
      <w:r>
        <w:separator/>
      </w:r>
    </w:p>
  </w:endnote>
  <w:endnote w:type="continuationSeparator" w:id="0">
    <w:p w14:paraId="0AF10C3B" w14:textId="77777777" w:rsidR="00003C86" w:rsidRDefault="0000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yponineSans Pro Normal">
    <w:altName w:val="Corbel"/>
    <w:panose1 w:val="00000000000000000000"/>
    <w:charset w:val="00"/>
    <w:family w:val="modern"/>
    <w:notTrueType/>
    <w:pitch w:val="variable"/>
    <w:sig w:usb0="00000001" w:usb1="4001E47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9325" w14:textId="77777777" w:rsidR="00275C36" w:rsidRDefault="00D42B51" w:rsidP="00283978">
    <w:pPr>
      <w:framePr w:wrap="around" w:vAnchor="text" w:hAnchor="margin" w:y="1"/>
      <w:rPr>
        <w:rStyle w:val="Brojstranice"/>
      </w:rPr>
    </w:pPr>
    <w:r>
      <w:rPr>
        <w:rStyle w:val="Brojstranice"/>
      </w:rPr>
      <w:fldChar w:fldCharType="begin"/>
    </w:r>
    <w:r>
      <w:rPr>
        <w:rStyle w:val="Brojstranice"/>
      </w:rPr>
      <w:instrText xml:space="preserve">PAGE  </w:instrText>
    </w:r>
    <w:r>
      <w:rPr>
        <w:rStyle w:val="Brojstranice"/>
      </w:rPr>
      <w:fldChar w:fldCharType="end"/>
    </w:r>
  </w:p>
  <w:p w14:paraId="14E6F798" w14:textId="77777777" w:rsidR="00275C36" w:rsidRDefault="00003C86" w:rsidP="001B1F0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E14" w14:textId="77777777" w:rsidR="00275C36" w:rsidRPr="001B1F01" w:rsidRDefault="00D42B51" w:rsidP="001B1F01">
    <w:pPr>
      <w:framePr w:wrap="around" w:vAnchor="text" w:hAnchor="margin" w:y="-898"/>
      <w:rPr>
        <w:rStyle w:val="Brojstranice"/>
        <w:rFonts w:ascii="Calibri" w:hAnsi="Calibri"/>
      </w:rPr>
    </w:pPr>
    <w:r w:rsidRPr="001B1F01">
      <w:rPr>
        <w:rStyle w:val="Brojstranice"/>
        <w:rFonts w:ascii="Calibri" w:hAnsi="Calibri"/>
      </w:rPr>
      <w:fldChar w:fldCharType="begin"/>
    </w:r>
    <w:r w:rsidRPr="001B1F01">
      <w:rPr>
        <w:rStyle w:val="Brojstranice"/>
        <w:rFonts w:ascii="Calibri" w:hAnsi="Calibri"/>
      </w:rPr>
      <w:instrText xml:space="preserve">PAGE  </w:instrText>
    </w:r>
    <w:r w:rsidRPr="001B1F01">
      <w:rPr>
        <w:rStyle w:val="Brojstranice"/>
        <w:rFonts w:ascii="Calibri" w:hAnsi="Calibri"/>
      </w:rPr>
      <w:fldChar w:fldCharType="separate"/>
    </w:r>
    <w:r>
      <w:rPr>
        <w:rStyle w:val="Brojstranice"/>
        <w:rFonts w:ascii="Calibri" w:hAnsi="Calibri"/>
        <w:noProof/>
      </w:rPr>
      <w:t>5</w:t>
    </w:r>
    <w:r w:rsidRPr="001B1F01">
      <w:rPr>
        <w:rStyle w:val="Brojstranice"/>
        <w:rFonts w:ascii="Calibri" w:hAnsi="Calibri"/>
      </w:rPr>
      <w:fldChar w:fldCharType="end"/>
    </w:r>
  </w:p>
  <w:p w14:paraId="2E32F819" w14:textId="77777777" w:rsidR="00275C36" w:rsidRDefault="00003C86" w:rsidP="001B1F01">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EDAB" w14:textId="77777777" w:rsidR="00003C86" w:rsidRDefault="00003C86">
      <w:r>
        <w:separator/>
      </w:r>
    </w:p>
  </w:footnote>
  <w:footnote w:type="continuationSeparator" w:id="0">
    <w:p w14:paraId="7EBECEC3" w14:textId="77777777" w:rsidR="00003C86" w:rsidRDefault="0000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4A7"/>
    <w:multiLevelType w:val="hybridMultilevel"/>
    <w:tmpl w:val="CA12B384"/>
    <w:lvl w:ilvl="0" w:tplc="64FA3FC4">
      <w:start w:val="1"/>
      <w:numFmt w:val="bullet"/>
      <w:lvlText w:val="-"/>
      <w:lvlJc w:val="left"/>
      <w:pPr>
        <w:tabs>
          <w:tab w:val="num" w:pos="1188"/>
        </w:tabs>
        <w:ind w:left="1188" w:hanging="48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091097F"/>
    <w:multiLevelType w:val="hybridMultilevel"/>
    <w:tmpl w:val="4322F6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C12F24"/>
    <w:multiLevelType w:val="singleLevel"/>
    <w:tmpl w:val="8E549E94"/>
    <w:lvl w:ilvl="0">
      <w:start w:val="10"/>
      <w:numFmt w:val="bullet"/>
      <w:lvlText w:val="-"/>
      <w:lvlJc w:val="left"/>
      <w:pPr>
        <w:tabs>
          <w:tab w:val="num" w:pos="360"/>
        </w:tabs>
        <w:ind w:left="360" w:hanging="360"/>
      </w:pPr>
    </w:lvl>
  </w:abstractNum>
  <w:abstractNum w:abstractNumId="3" w15:restartNumberingAfterBreak="0">
    <w:nsid w:val="2C73785E"/>
    <w:multiLevelType w:val="hybridMultilevel"/>
    <w:tmpl w:val="114CE72C"/>
    <w:lvl w:ilvl="0" w:tplc="85C8D550">
      <w:numFmt w:val="bullet"/>
      <w:lvlText w:val=""/>
      <w:lvlJc w:val="left"/>
      <w:pPr>
        <w:ind w:left="720" w:hanging="360"/>
      </w:pPr>
      <w:rPr>
        <w:rFonts w:ascii="Symbol" w:eastAsia="MS Mincho"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0018B7"/>
    <w:multiLevelType w:val="hybridMultilevel"/>
    <w:tmpl w:val="C834272A"/>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 w15:restartNumberingAfterBreak="0">
    <w:nsid w:val="3FC65938"/>
    <w:multiLevelType w:val="hybridMultilevel"/>
    <w:tmpl w:val="C834272A"/>
    <w:lvl w:ilvl="0" w:tplc="A044D2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48C15060"/>
    <w:multiLevelType w:val="hybridMultilevel"/>
    <w:tmpl w:val="D9540A20"/>
    <w:lvl w:ilvl="0" w:tplc="25DA864E">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51"/>
    <w:rsid w:val="00003C86"/>
    <w:rsid w:val="00011C8A"/>
    <w:rsid w:val="000202BE"/>
    <w:rsid w:val="00021726"/>
    <w:rsid w:val="00022552"/>
    <w:rsid w:val="000353AE"/>
    <w:rsid w:val="00036024"/>
    <w:rsid w:val="00075EF0"/>
    <w:rsid w:val="000851A9"/>
    <w:rsid w:val="0009254B"/>
    <w:rsid w:val="000A0081"/>
    <w:rsid w:val="000B4D28"/>
    <w:rsid w:val="000B546E"/>
    <w:rsid w:val="000C350B"/>
    <w:rsid w:val="000C6298"/>
    <w:rsid w:val="000C7000"/>
    <w:rsid w:val="000D1B4A"/>
    <w:rsid w:val="00104425"/>
    <w:rsid w:val="001176E0"/>
    <w:rsid w:val="00117E8D"/>
    <w:rsid w:val="00126242"/>
    <w:rsid w:val="00143ADC"/>
    <w:rsid w:val="00196663"/>
    <w:rsid w:val="00196DA8"/>
    <w:rsid w:val="001A4D81"/>
    <w:rsid w:val="001B2FBC"/>
    <w:rsid w:val="001C1A74"/>
    <w:rsid w:val="001C4DB3"/>
    <w:rsid w:val="001F1635"/>
    <w:rsid w:val="001F22AF"/>
    <w:rsid w:val="00277590"/>
    <w:rsid w:val="002C0D9A"/>
    <w:rsid w:val="002C652C"/>
    <w:rsid w:val="002E1EFB"/>
    <w:rsid w:val="00301F87"/>
    <w:rsid w:val="00346D38"/>
    <w:rsid w:val="00380DA3"/>
    <w:rsid w:val="00382F95"/>
    <w:rsid w:val="003D46CB"/>
    <w:rsid w:val="0040050F"/>
    <w:rsid w:val="004254CC"/>
    <w:rsid w:val="00426128"/>
    <w:rsid w:val="00433194"/>
    <w:rsid w:val="0044212F"/>
    <w:rsid w:val="0045561B"/>
    <w:rsid w:val="00460B66"/>
    <w:rsid w:val="004902C5"/>
    <w:rsid w:val="00492C63"/>
    <w:rsid w:val="004A4664"/>
    <w:rsid w:val="004B1257"/>
    <w:rsid w:val="004D7AC2"/>
    <w:rsid w:val="004E2CF9"/>
    <w:rsid w:val="004E2E31"/>
    <w:rsid w:val="004E351E"/>
    <w:rsid w:val="004F74AF"/>
    <w:rsid w:val="00501251"/>
    <w:rsid w:val="00512EC5"/>
    <w:rsid w:val="00520E75"/>
    <w:rsid w:val="005225C5"/>
    <w:rsid w:val="00522D2E"/>
    <w:rsid w:val="0057463B"/>
    <w:rsid w:val="00575A3F"/>
    <w:rsid w:val="00583C4E"/>
    <w:rsid w:val="005C62F7"/>
    <w:rsid w:val="005E5C20"/>
    <w:rsid w:val="0060406D"/>
    <w:rsid w:val="006105B3"/>
    <w:rsid w:val="00612B3A"/>
    <w:rsid w:val="00646DA3"/>
    <w:rsid w:val="00650619"/>
    <w:rsid w:val="00651FCF"/>
    <w:rsid w:val="006527B3"/>
    <w:rsid w:val="006A359E"/>
    <w:rsid w:val="006B784B"/>
    <w:rsid w:val="006C2CA4"/>
    <w:rsid w:val="006D4E03"/>
    <w:rsid w:val="006F6FC2"/>
    <w:rsid w:val="00706B37"/>
    <w:rsid w:val="00716508"/>
    <w:rsid w:val="00716D92"/>
    <w:rsid w:val="00743FB4"/>
    <w:rsid w:val="00770EF2"/>
    <w:rsid w:val="00774E3A"/>
    <w:rsid w:val="007B67FF"/>
    <w:rsid w:val="007F78FD"/>
    <w:rsid w:val="008034EF"/>
    <w:rsid w:val="00805914"/>
    <w:rsid w:val="00837DAE"/>
    <w:rsid w:val="0085238F"/>
    <w:rsid w:val="00857A65"/>
    <w:rsid w:val="00876567"/>
    <w:rsid w:val="008862D0"/>
    <w:rsid w:val="008B01BA"/>
    <w:rsid w:val="008C6996"/>
    <w:rsid w:val="008E5C12"/>
    <w:rsid w:val="0090041B"/>
    <w:rsid w:val="00907104"/>
    <w:rsid w:val="009329E7"/>
    <w:rsid w:val="0093779A"/>
    <w:rsid w:val="009434B7"/>
    <w:rsid w:val="00967A1D"/>
    <w:rsid w:val="00980339"/>
    <w:rsid w:val="00984005"/>
    <w:rsid w:val="009A1C40"/>
    <w:rsid w:val="009C713B"/>
    <w:rsid w:val="00A15E30"/>
    <w:rsid w:val="00A22DC3"/>
    <w:rsid w:val="00A23667"/>
    <w:rsid w:val="00A45035"/>
    <w:rsid w:val="00A45CCE"/>
    <w:rsid w:val="00A523F3"/>
    <w:rsid w:val="00A625C0"/>
    <w:rsid w:val="00A66525"/>
    <w:rsid w:val="00A7291D"/>
    <w:rsid w:val="00A753C1"/>
    <w:rsid w:val="00A757BD"/>
    <w:rsid w:val="00A77B31"/>
    <w:rsid w:val="00AA5EFA"/>
    <w:rsid w:val="00AB7340"/>
    <w:rsid w:val="00B012DC"/>
    <w:rsid w:val="00B0377B"/>
    <w:rsid w:val="00B362D1"/>
    <w:rsid w:val="00B378E6"/>
    <w:rsid w:val="00B46F5A"/>
    <w:rsid w:val="00B47E1C"/>
    <w:rsid w:val="00B63B81"/>
    <w:rsid w:val="00B713DA"/>
    <w:rsid w:val="00B71FEF"/>
    <w:rsid w:val="00BA1787"/>
    <w:rsid w:val="00BB21C7"/>
    <w:rsid w:val="00BB5E3C"/>
    <w:rsid w:val="00C030D0"/>
    <w:rsid w:val="00C06F52"/>
    <w:rsid w:val="00C07A80"/>
    <w:rsid w:val="00C14B95"/>
    <w:rsid w:val="00C17A4D"/>
    <w:rsid w:val="00C26DEE"/>
    <w:rsid w:val="00C33888"/>
    <w:rsid w:val="00C503DC"/>
    <w:rsid w:val="00C61D84"/>
    <w:rsid w:val="00C6268F"/>
    <w:rsid w:val="00C6419C"/>
    <w:rsid w:val="00C81764"/>
    <w:rsid w:val="00C94A69"/>
    <w:rsid w:val="00CB4F05"/>
    <w:rsid w:val="00CC1756"/>
    <w:rsid w:val="00CC37A1"/>
    <w:rsid w:val="00CD0FB5"/>
    <w:rsid w:val="00CE6C01"/>
    <w:rsid w:val="00CF3BE6"/>
    <w:rsid w:val="00D00654"/>
    <w:rsid w:val="00D04711"/>
    <w:rsid w:val="00D07630"/>
    <w:rsid w:val="00D251D8"/>
    <w:rsid w:val="00D42B51"/>
    <w:rsid w:val="00D51785"/>
    <w:rsid w:val="00D5536C"/>
    <w:rsid w:val="00D55F92"/>
    <w:rsid w:val="00D75ABA"/>
    <w:rsid w:val="00D86CCA"/>
    <w:rsid w:val="00D9682E"/>
    <w:rsid w:val="00D976E0"/>
    <w:rsid w:val="00DB514C"/>
    <w:rsid w:val="00DB61D0"/>
    <w:rsid w:val="00DE0B45"/>
    <w:rsid w:val="00DF1092"/>
    <w:rsid w:val="00DF3BCC"/>
    <w:rsid w:val="00DF7F98"/>
    <w:rsid w:val="00E24691"/>
    <w:rsid w:val="00E30716"/>
    <w:rsid w:val="00E33F0D"/>
    <w:rsid w:val="00E522EB"/>
    <w:rsid w:val="00E615AC"/>
    <w:rsid w:val="00E65568"/>
    <w:rsid w:val="00E815BF"/>
    <w:rsid w:val="00EA5EE5"/>
    <w:rsid w:val="00EA7AA7"/>
    <w:rsid w:val="00EB12EE"/>
    <w:rsid w:val="00EC485C"/>
    <w:rsid w:val="00EC5601"/>
    <w:rsid w:val="00F0027B"/>
    <w:rsid w:val="00F01765"/>
    <w:rsid w:val="00F02052"/>
    <w:rsid w:val="00F06DA8"/>
    <w:rsid w:val="00F418C6"/>
    <w:rsid w:val="00F66F57"/>
    <w:rsid w:val="00F75235"/>
    <w:rsid w:val="00F7716E"/>
    <w:rsid w:val="00F8003F"/>
    <w:rsid w:val="00F9064A"/>
    <w:rsid w:val="00FA2FC0"/>
    <w:rsid w:val="00FA30A8"/>
    <w:rsid w:val="00FA4257"/>
    <w:rsid w:val="00FA5D5E"/>
    <w:rsid w:val="00FB1189"/>
    <w:rsid w:val="00FB4EC6"/>
    <w:rsid w:val="00FE34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1AFB"/>
  <w15:chartTrackingRefBased/>
  <w15:docId w15:val="{862ECA9B-01C0-4477-80A2-DECCD3B9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51"/>
    <w:pPr>
      <w:spacing w:after="0" w:line="240" w:lineRule="auto"/>
    </w:pPr>
    <w:rPr>
      <w:rFonts w:ascii="TyponineSans Pro Normal" w:eastAsia="MS Mincho" w:hAnsi="TyponineSans Pro Normal"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pKrka-Normal">
    <w:name w:val="NpKrka - Normal"/>
    <w:basedOn w:val="Normal"/>
    <w:qFormat/>
    <w:rsid w:val="00D42B51"/>
    <w:rPr>
      <w:rFonts w:ascii="Calibri" w:hAnsi="Calibri"/>
    </w:rPr>
  </w:style>
  <w:style w:type="character" w:styleId="Brojstranice">
    <w:name w:val="page number"/>
    <w:uiPriority w:val="99"/>
    <w:semiHidden/>
    <w:unhideWhenUsed/>
    <w:rsid w:val="00D42B51"/>
  </w:style>
  <w:style w:type="paragraph" w:styleId="Odlomakpopisa">
    <w:name w:val="List Paragraph"/>
    <w:basedOn w:val="Normal"/>
    <w:uiPriority w:val="34"/>
    <w:qFormat/>
    <w:rsid w:val="00D42B51"/>
    <w:pPr>
      <w:ind w:left="720"/>
      <w:contextualSpacing/>
    </w:pPr>
  </w:style>
  <w:style w:type="character" w:styleId="Hiperveza">
    <w:name w:val="Hyperlink"/>
    <w:uiPriority w:val="99"/>
    <w:unhideWhenUsed/>
    <w:rsid w:val="00D42B51"/>
    <w:rPr>
      <w:color w:val="0563C1"/>
      <w:u w:val="single"/>
    </w:rPr>
  </w:style>
  <w:style w:type="table" w:styleId="Reetkatablice">
    <w:name w:val="Table Grid"/>
    <w:basedOn w:val="Obinatablica"/>
    <w:uiPriority w:val="59"/>
    <w:rsid w:val="00D42B51"/>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4254CC"/>
    <w:rPr>
      <w:sz w:val="16"/>
      <w:szCs w:val="16"/>
    </w:rPr>
  </w:style>
  <w:style w:type="paragraph" w:styleId="Tekstkomentara">
    <w:name w:val="annotation text"/>
    <w:basedOn w:val="Normal"/>
    <w:link w:val="TekstkomentaraChar"/>
    <w:uiPriority w:val="99"/>
    <w:semiHidden/>
    <w:unhideWhenUsed/>
    <w:rsid w:val="004254CC"/>
  </w:style>
  <w:style w:type="character" w:customStyle="1" w:styleId="TekstkomentaraChar">
    <w:name w:val="Tekst komentara Char"/>
    <w:basedOn w:val="Zadanifontodlomka"/>
    <w:link w:val="Tekstkomentara"/>
    <w:uiPriority w:val="99"/>
    <w:semiHidden/>
    <w:rsid w:val="004254CC"/>
    <w:rPr>
      <w:rFonts w:ascii="TyponineSans Pro Normal" w:eastAsia="MS Mincho" w:hAnsi="TyponineSans Pro Normal" w:cs="Times New Roman"/>
      <w:sz w:val="20"/>
      <w:szCs w:val="20"/>
    </w:rPr>
  </w:style>
  <w:style w:type="paragraph" w:styleId="Predmetkomentara">
    <w:name w:val="annotation subject"/>
    <w:basedOn w:val="Tekstkomentara"/>
    <w:next w:val="Tekstkomentara"/>
    <w:link w:val="PredmetkomentaraChar"/>
    <w:uiPriority w:val="99"/>
    <w:semiHidden/>
    <w:unhideWhenUsed/>
    <w:rsid w:val="004254CC"/>
    <w:rPr>
      <w:b/>
      <w:bCs/>
    </w:rPr>
  </w:style>
  <w:style w:type="character" w:customStyle="1" w:styleId="PredmetkomentaraChar">
    <w:name w:val="Predmet komentara Char"/>
    <w:basedOn w:val="TekstkomentaraChar"/>
    <w:link w:val="Predmetkomentara"/>
    <w:uiPriority w:val="99"/>
    <w:semiHidden/>
    <w:rsid w:val="004254CC"/>
    <w:rPr>
      <w:rFonts w:ascii="TyponineSans Pro Normal" w:eastAsia="MS Mincho" w:hAnsi="TyponineSans Pro Normal" w:cs="Times New Roman"/>
      <w:b/>
      <w:bCs/>
      <w:sz w:val="20"/>
      <w:szCs w:val="20"/>
    </w:rPr>
  </w:style>
  <w:style w:type="paragraph" w:styleId="Tijeloteksta">
    <w:name w:val="Body Text"/>
    <w:basedOn w:val="Normal"/>
    <w:link w:val="TijelotekstaChar"/>
    <w:rsid w:val="001A4D81"/>
    <w:pPr>
      <w:jc w:val="both"/>
    </w:pPr>
    <w:rPr>
      <w:rFonts w:ascii="Times New Roman" w:eastAsia="Times New Roman" w:hAnsi="Times New Roman"/>
      <w:sz w:val="24"/>
      <w:szCs w:val="24"/>
      <w:lang w:eastAsia="hr-HR"/>
    </w:rPr>
  </w:style>
  <w:style w:type="character" w:customStyle="1" w:styleId="TijelotekstaChar">
    <w:name w:val="Tijelo teksta Char"/>
    <w:basedOn w:val="Zadanifontodlomka"/>
    <w:link w:val="Tijeloteksta"/>
    <w:rsid w:val="001A4D81"/>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C350B"/>
    <w:rPr>
      <w:color w:val="605E5C"/>
      <w:shd w:val="clear" w:color="auto" w:fill="E1DFDD"/>
    </w:rPr>
  </w:style>
  <w:style w:type="paragraph" w:styleId="Uvuenotijeloteksta">
    <w:name w:val="Body Text Indent"/>
    <w:basedOn w:val="Normal"/>
    <w:link w:val="UvuenotijelotekstaChar"/>
    <w:uiPriority w:val="99"/>
    <w:semiHidden/>
    <w:unhideWhenUsed/>
    <w:rsid w:val="00BA1787"/>
    <w:pPr>
      <w:spacing w:after="120"/>
      <w:ind w:left="283"/>
    </w:pPr>
  </w:style>
  <w:style w:type="character" w:customStyle="1" w:styleId="UvuenotijelotekstaChar">
    <w:name w:val="Uvučeno tijelo teksta Char"/>
    <w:basedOn w:val="Zadanifontodlomka"/>
    <w:link w:val="Uvuenotijeloteksta"/>
    <w:uiPriority w:val="99"/>
    <w:semiHidden/>
    <w:rsid w:val="00BA1787"/>
    <w:rPr>
      <w:rFonts w:ascii="TyponineSans Pro Normal" w:eastAsia="MS Mincho" w:hAnsi="TyponineSans Pro Normal" w:cs="Times New Roman"/>
      <w:sz w:val="20"/>
      <w:szCs w:val="20"/>
    </w:rPr>
  </w:style>
  <w:style w:type="paragraph" w:styleId="Tijeloteksta2">
    <w:name w:val="Body Text 2"/>
    <w:basedOn w:val="Normal"/>
    <w:link w:val="Tijeloteksta2Char"/>
    <w:uiPriority w:val="99"/>
    <w:semiHidden/>
    <w:unhideWhenUsed/>
    <w:rsid w:val="00BA1787"/>
    <w:pPr>
      <w:spacing w:after="120" w:line="480" w:lineRule="auto"/>
    </w:pPr>
  </w:style>
  <w:style w:type="character" w:customStyle="1" w:styleId="Tijeloteksta2Char">
    <w:name w:val="Tijelo teksta 2 Char"/>
    <w:basedOn w:val="Zadanifontodlomka"/>
    <w:link w:val="Tijeloteksta2"/>
    <w:uiPriority w:val="99"/>
    <w:semiHidden/>
    <w:rsid w:val="00BA1787"/>
    <w:rPr>
      <w:rFonts w:ascii="TyponineSans Pro Normal" w:eastAsia="MS Mincho" w:hAnsi="TyponineSans Pro Normal" w:cs="Times New Roman"/>
      <w:sz w:val="20"/>
      <w:szCs w:val="20"/>
    </w:rPr>
  </w:style>
  <w:style w:type="paragraph" w:customStyle="1" w:styleId="box466691">
    <w:name w:val="box_466691"/>
    <w:basedOn w:val="Normal"/>
    <w:rsid w:val="002C652C"/>
    <w:pPr>
      <w:spacing w:before="100" w:beforeAutospacing="1" w:after="100" w:afterAutospacing="1"/>
    </w:pPr>
    <w:rPr>
      <w:rFonts w:ascii="Calibri" w:eastAsia="Times New Roman" w:hAnsi="Calibri" w:cs="Calibri"/>
      <w:sz w:val="22"/>
      <w:szCs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8404">
      <w:bodyDiv w:val="1"/>
      <w:marLeft w:val="0"/>
      <w:marRight w:val="0"/>
      <w:marTop w:val="0"/>
      <w:marBottom w:val="0"/>
      <w:divBdr>
        <w:top w:val="none" w:sz="0" w:space="0" w:color="auto"/>
        <w:left w:val="none" w:sz="0" w:space="0" w:color="auto"/>
        <w:bottom w:val="none" w:sz="0" w:space="0" w:color="auto"/>
        <w:right w:val="none" w:sz="0" w:space="0" w:color="auto"/>
      </w:divBdr>
    </w:div>
    <w:div w:id="954407839">
      <w:bodyDiv w:val="1"/>
      <w:marLeft w:val="0"/>
      <w:marRight w:val="0"/>
      <w:marTop w:val="0"/>
      <w:marBottom w:val="0"/>
      <w:divBdr>
        <w:top w:val="none" w:sz="0" w:space="0" w:color="auto"/>
        <w:left w:val="none" w:sz="0" w:space="0" w:color="auto"/>
        <w:bottom w:val="none" w:sz="0" w:space="0" w:color="auto"/>
        <w:right w:val="none" w:sz="0" w:space="0" w:color="auto"/>
      </w:divBdr>
    </w:div>
    <w:div w:id="1414667987">
      <w:bodyDiv w:val="1"/>
      <w:marLeft w:val="0"/>
      <w:marRight w:val="0"/>
      <w:marTop w:val="0"/>
      <w:marBottom w:val="0"/>
      <w:divBdr>
        <w:top w:val="none" w:sz="0" w:space="0" w:color="auto"/>
        <w:left w:val="none" w:sz="0" w:space="0" w:color="auto"/>
        <w:bottom w:val="none" w:sz="0" w:space="0" w:color="auto"/>
        <w:right w:val="none" w:sz="0" w:space="0" w:color="auto"/>
      </w:divBdr>
    </w:div>
    <w:div w:id="20615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ebit@pp-velebit.hr" TargetMode="External"/><Relationship Id="rId3" Type="http://schemas.openxmlformats.org/officeDocument/2006/relationships/settings" Target="settings.xml"/><Relationship Id="rId7" Type="http://schemas.openxmlformats.org/officeDocument/2006/relationships/hyperlink" Target="http://www.pp-velebit.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11</Pages>
  <Words>2959</Words>
  <Characters>16871</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Andačić</dc:creator>
  <cp:keywords/>
  <dc:description/>
  <cp:lastModifiedBy>Ivana Maras</cp:lastModifiedBy>
  <cp:revision>128</cp:revision>
  <dcterms:created xsi:type="dcterms:W3CDTF">2021-04-23T13:09:00Z</dcterms:created>
  <dcterms:modified xsi:type="dcterms:W3CDTF">2022-01-03T07:56:00Z</dcterms:modified>
</cp:coreProperties>
</file>