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541E" w14:textId="2C0ABBE0" w:rsidR="008D6F7F" w:rsidRDefault="008D6F7F" w:rsidP="007150BD">
      <w:pPr>
        <w:pStyle w:val="tekst"/>
        <w:spacing w:line="276" w:lineRule="auto"/>
        <w:jc w:val="both"/>
        <w:rPr>
          <w:color w:val="000000"/>
        </w:rPr>
      </w:pPr>
      <w:r w:rsidRPr="008D6F7F">
        <w:rPr>
          <w:color w:val="000000"/>
        </w:rPr>
        <w:t>Temeljem članka 24. Temeljnog kolektivnog ugovora za službenike i namještenike u javnim službama („Narodne novine“ broj 128/17), članka 134. Zakona o zaštiti prirode („Narodne novine“, br. 80/13, 15/18</w:t>
      </w:r>
      <w:r>
        <w:rPr>
          <w:color w:val="000000"/>
        </w:rPr>
        <w:t xml:space="preserve">, </w:t>
      </w:r>
      <w:r w:rsidRPr="008D6F7F">
        <w:rPr>
          <w:color w:val="000000"/>
        </w:rPr>
        <w:t>14/19</w:t>
      </w:r>
      <w:r>
        <w:rPr>
          <w:color w:val="000000"/>
        </w:rPr>
        <w:t xml:space="preserve"> i 127/19</w:t>
      </w:r>
      <w:r w:rsidRPr="008D6F7F">
        <w:rPr>
          <w:color w:val="000000"/>
        </w:rPr>
        <w:t xml:space="preserve">) i članka 14. stavka 1. točke 7. Statuta Javne ustanove </w:t>
      </w:r>
      <w:r>
        <w:rPr>
          <w:color w:val="000000"/>
        </w:rPr>
        <w:t>„</w:t>
      </w:r>
      <w:r w:rsidRPr="008D6F7F">
        <w:rPr>
          <w:color w:val="000000"/>
        </w:rPr>
        <w:t>Park prirode Velebit</w:t>
      </w:r>
      <w:r>
        <w:rPr>
          <w:color w:val="000000"/>
        </w:rPr>
        <w:t>“</w:t>
      </w:r>
      <w:r w:rsidRPr="008D6F7F">
        <w:rPr>
          <w:color w:val="000000"/>
        </w:rPr>
        <w:t xml:space="preserve"> (Klasa: 023-01/14-01/07, Ur. broj: 2125/17-01-17-22 od 13. veljače 2017. godine</w:t>
      </w:r>
      <w:r>
        <w:rPr>
          <w:color w:val="000000"/>
        </w:rPr>
        <w:t>)</w:t>
      </w:r>
      <w:r w:rsidRPr="008D6F7F">
        <w:rPr>
          <w:color w:val="000000"/>
        </w:rPr>
        <w:t>,</w:t>
      </w:r>
      <w:r>
        <w:rPr>
          <w:color w:val="000000"/>
        </w:rPr>
        <w:t xml:space="preserve"> </w:t>
      </w:r>
      <w:r w:rsidR="00AE3947" w:rsidRPr="008538B5">
        <w:rPr>
          <w:color w:val="000000"/>
        </w:rPr>
        <w:t>po prethodn</w:t>
      </w:r>
      <w:r w:rsidR="003C61C3">
        <w:rPr>
          <w:color w:val="000000"/>
        </w:rPr>
        <w:t>oj</w:t>
      </w:r>
      <w:r>
        <w:rPr>
          <w:color w:val="000000"/>
        </w:rPr>
        <w:t xml:space="preserve"> </w:t>
      </w:r>
      <w:r w:rsidRPr="008D6F7F">
        <w:rPr>
          <w:color w:val="000000"/>
        </w:rPr>
        <w:t>pribavljenoj</w:t>
      </w:r>
      <w:r w:rsidR="00D02682">
        <w:rPr>
          <w:color w:val="000000"/>
        </w:rPr>
        <w:t xml:space="preserve"> </w:t>
      </w:r>
      <w:r w:rsidR="00AE3947" w:rsidRPr="008538B5">
        <w:rPr>
          <w:color w:val="000000"/>
        </w:rPr>
        <w:t>suglasnosti</w:t>
      </w:r>
      <w:r w:rsidR="003C61C3">
        <w:rPr>
          <w:color w:val="000000"/>
        </w:rPr>
        <w:t xml:space="preserve"> </w:t>
      </w:r>
      <w:r w:rsidR="00AE3947" w:rsidRPr="008538B5">
        <w:rPr>
          <w:color w:val="000000"/>
        </w:rPr>
        <w:t xml:space="preserve">nadležnog Ministarstva </w:t>
      </w:r>
      <w:r w:rsidR="0097436B">
        <w:rPr>
          <w:color w:val="000000"/>
        </w:rPr>
        <w:t xml:space="preserve">gospodarstva i održivog razvoja </w:t>
      </w:r>
      <w:r w:rsidR="00AE3947" w:rsidRPr="008538B5">
        <w:rPr>
          <w:color w:val="000000"/>
        </w:rPr>
        <w:t>(K</w:t>
      </w:r>
      <w:r w:rsidR="0097436B">
        <w:rPr>
          <w:color w:val="000000"/>
        </w:rPr>
        <w:t>lasa</w:t>
      </w:r>
      <w:r w:rsidR="00AE3947" w:rsidRPr="008538B5">
        <w:rPr>
          <w:color w:val="000000"/>
        </w:rPr>
        <w:t>:112-01/</w:t>
      </w:r>
      <w:r w:rsidR="0097436B">
        <w:rPr>
          <w:color w:val="000000"/>
        </w:rPr>
        <w:t>20</w:t>
      </w:r>
      <w:r w:rsidR="00AE3947" w:rsidRPr="008538B5">
        <w:rPr>
          <w:color w:val="000000"/>
        </w:rPr>
        <w:t>-01/</w:t>
      </w:r>
      <w:r w:rsidR="0097436B">
        <w:rPr>
          <w:color w:val="000000"/>
        </w:rPr>
        <w:t>19</w:t>
      </w:r>
      <w:r w:rsidR="00AE3947" w:rsidRPr="008538B5">
        <w:rPr>
          <w:color w:val="000000"/>
        </w:rPr>
        <w:t>, U</w:t>
      </w:r>
      <w:r w:rsidR="0097436B">
        <w:rPr>
          <w:color w:val="000000"/>
        </w:rPr>
        <w:t>rbroj</w:t>
      </w:r>
      <w:r w:rsidR="00AE3947" w:rsidRPr="008538B5">
        <w:rPr>
          <w:color w:val="000000"/>
        </w:rPr>
        <w:t>:</w:t>
      </w:r>
      <w:r w:rsidR="00A040E3">
        <w:rPr>
          <w:color w:val="000000"/>
        </w:rPr>
        <w:t xml:space="preserve"> </w:t>
      </w:r>
      <w:r w:rsidR="00AE3947" w:rsidRPr="008538B5">
        <w:rPr>
          <w:color w:val="000000"/>
        </w:rPr>
        <w:t>517</w:t>
      </w:r>
      <w:r w:rsidR="00AE3947">
        <w:rPr>
          <w:color w:val="000000"/>
        </w:rPr>
        <w:t>-02-</w:t>
      </w:r>
      <w:r w:rsidR="005765C0">
        <w:rPr>
          <w:color w:val="000000"/>
        </w:rPr>
        <w:t>1-1-</w:t>
      </w:r>
      <w:r w:rsidR="0097436B">
        <w:rPr>
          <w:color w:val="000000"/>
        </w:rPr>
        <w:t>20</w:t>
      </w:r>
      <w:r w:rsidR="005765C0">
        <w:rPr>
          <w:color w:val="000000"/>
        </w:rPr>
        <w:t>-</w:t>
      </w:r>
      <w:r w:rsidR="0097436B">
        <w:rPr>
          <w:color w:val="000000"/>
        </w:rPr>
        <w:t>40</w:t>
      </w:r>
      <w:r w:rsidR="00AE3947">
        <w:rPr>
          <w:color w:val="000000"/>
        </w:rPr>
        <w:t xml:space="preserve"> </w:t>
      </w:r>
      <w:r w:rsidR="00AE3947" w:rsidRPr="008538B5">
        <w:rPr>
          <w:color w:val="000000"/>
        </w:rPr>
        <w:t xml:space="preserve">od </w:t>
      </w:r>
      <w:r w:rsidR="0097436B">
        <w:rPr>
          <w:color w:val="000000"/>
        </w:rPr>
        <w:t>22</w:t>
      </w:r>
      <w:r w:rsidR="005765C0">
        <w:rPr>
          <w:color w:val="000000"/>
        </w:rPr>
        <w:t>.</w:t>
      </w:r>
      <w:r w:rsidR="00AE3947">
        <w:rPr>
          <w:color w:val="000000"/>
        </w:rPr>
        <w:t xml:space="preserve"> </w:t>
      </w:r>
      <w:r w:rsidR="0097436B">
        <w:rPr>
          <w:color w:val="000000"/>
        </w:rPr>
        <w:t>studenog</w:t>
      </w:r>
      <w:r w:rsidR="00AE3947">
        <w:rPr>
          <w:color w:val="000000"/>
        </w:rPr>
        <w:t xml:space="preserve"> </w:t>
      </w:r>
      <w:r w:rsidR="00AE3947" w:rsidRPr="008538B5">
        <w:rPr>
          <w:color w:val="000000"/>
        </w:rPr>
        <w:t>20</w:t>
      </w:r>
      <w:r w:rsidR="0097436B">
        <w:rPr>
          <w:color w:val="000000"/>
        </w:rPr>
        <w:t>20</w:t>
      </w:r>
      <w:r w:rsidR="00AE3947">
        <w:rPr>
          <w:color w:val="000000"/>
        </w:rPr>
        <w:t>.</w:t>
      </w:r>
      <w:r w:rsidR="0097436B">
        <w:rPr>
          <w:color w:val="000000"/>
        </w:rPr>
        <w:t xml:space="preserve"> </w:t>
      </w:r>
      <w:r w:rsidR="00AE3947">
        <w:rPr>
          <w:color w:val="000000"/>
        </w:rPr>
        <w:t>g</w:t>
      </w:r>
      <w:r w:rsidR="0097436B">
        <w:rPr>
          <w:color w:val="000000"/>
        </w:rPr>
        <w:t>odine</w:t>
      </w:r>
      <w:r w:rsidR="003C61C3">
        <w:rPr>
          <w:color w:val="000000"/>
        </w:rPr>
        <w:t xml:space="preserve">), </w:t>
      </w:r>
      <w:r w:rsidRPr="008D6F7F">
        <w:rPr>
          <w:color w:val="000000"/>
        </w:rPr>
        <w:t xml:space="preserve">Upravno vijeće Javne ustanove </w:t>
      </w:r>
      <w:r>
        <w:rPr>
          <w:color w:val="000000"/>
        </w:rPr>
        <w:t>„</w:t>
      </w:r>
      <w:r w:rsidRPr="008D6F7F">
        <w:rPr>
          <w:color w:val="000000"/>
        </w:rPr>
        <w:t>Park prirode Velebit</w:t>
      </w:r>
      <w:r>
        <w:rPr>
          <w:color w:val="000000"/>
        </w:rPr>
        <w:t>“</w:t>
      </w:r>
      <w:r w:rsidRPr="008D6F7F">
        <w:rPr>
          <w:color w:val="000000"/>
        </w:rPr>
        <w:t xml:space="preserve"> donijelo je Odluku kojom se raspisuje</w:t>
      </w:r>
    </w:p>
    <w:p w14:paraId="01CB5B65" w14:textId="77777777" w:rsidR="00FF1898" w:rsidRPr="00FF1898" w:rsidRDefault="00FF1898" w:rsidP="003D5E9C">
      <w:pPr>
        <w:pStyle w:val="tekst"/>
        <w:spacing w:line="276" w:lineRule="auto"/>
        <w:jc w:val="center"/>
        <w:rPr>
          <w:b/>
          <w:color w:val="000000"/>
        </w:rPr>
      </w:pPr>
      <w:r w:rsidRPr="00FF1898">
        <w:rPr>
          <w:b/>
          <w:color w:val="000000"/>
        </w:rPr>
        <w:t>JAVNI NATJEČAJ</w:t>
      </w:r>
    </w:p>
    <w:p w14:paraId="717DDE92" w14:textId="17FB324B" w:rsidR="007C1FB1" w:rsidRDefault="00FF1898" w:rsidP="007150BD">
      <w:pPr>
        <w:pStyle w:val="tekst"/>
        <w:spacing w:before="0" w:beforeAutospacing="0" w:after="0" w:afterAutospacing="0" w:line="276" w:lineRule="auto"/>
        <w:jc w:val="both"/>
        <w:rPr>
          <w:color w:val="000000"/>
        </w:rPr>
      </w:pPr>
      <w:r w:rsidRPr="00FF1898">
        <w:rPr>
          <w:color w:val="000000"/>
        </w:rPr>
        <w:t>za radn</w:t>
      </w:r>
      <w:r w:rsidR="003C61C3">
        <w:rPr>
          <w:color w:val="000000"/>
        </w:rPr>
        <w:t>o</w:t>
      </w:r>
      <w:r w:rsidRPr="00FF1898">
        <w:rPr>
          <w:color w:val="000000"/>
        </w:rPr>
        <w:t xml:space="preserve"> mjest</w:t>
      </w:r>
      <w:r w:rsidR="003C61C3">
        <w:rPr>
          <w:color w:val="000000"/>
        </w:rPr>
        <w:t>o</w:t>
      </w:r>
    </w:p>
    <w:p w14:paraId="04D07FAE" w14:textId="77777777" w:rsidR="002218E8" w:rsidRDefault="002218E8" w:rsidP="007150BD">
      <w:pPr>
        <w:pStyle w:val="tekst"/>
        <w:spacing w:before="0" w:beforeAutospacing="0" w:after="0" w:afterAutospacing="0" w:line="276" w:lineRule="auto"/>
        <w:jc w:val="both"/>
        <w:rPr>
          <w:color w:val="000000"/>
        </w:rPr>
      </w:pPr>
    </w:p>
    <w:p w14:paraId="4DBEEB56" w14:textId="4D8301FA" w:rsidR="00FF1898" w:rsidRDefault="005765C0" w:rsidP="00B73C28">
      <w:pPr>
        <w:pStyle w:val="tekst"/>
        <w:spacing w:before="0" w:beforeAutospacing="0" w:after="0" w:afterAutospacing="0" w:line="276" w:lineRule="auto"/>
        <w:jc w:val="both"/>
        <w:rPr>
          <w:b/>
          <w:color w:val="000000"/>
        </w:rPr>
      </w:pPr>
      <w:r w:rsidRPr="00D02682">
        <w:rPr>
          <w:b/>
          <w:color w:val="000000"/>
        </w:rPr>
        <w:t xml:space="preserve">Voditelj pododjeljka-računovodstvo </w:t>
      </w:r>
      <w:r w:rsidR="005179CF">
        <w:rPr>
          <w:b/>
          <w:color w:val="000000"/>
        </w:rPr>
        <w:t>–</w:t>
      </w:r>
      <w:r w:rsidR="00FF1898" w:rsidRPr="00D02682">
        <w:rPr>
          <w:b/>
          <w:color w:val="000000"/>
        </w:rPr>
        <w:t xml:space="preserve"> 1</w:t>
      </w:r>
      <w:r w:rsidR="005179CF">
        <w:rPr>
          <w:b/>
          <w:color w:val="000000"/>
        </w:rPr>
        <w:t xml:space="preserve"> (jedan)</w:t>
      </w:r>
      <w:r w:rsidR="00FF1898" w:rsidRPr="00D02682">
        <w:rPr>
          <w:b/>
          <w:color w:val="000000"/>
        </w:rPr>
        <w:t xml:space="preserve"> izvršitelj na određeno vrijeme</w:t>
      </w:r>
      <w:r w:rsidR="005179CF">
        <w:rPr>
          <w:b/>
          <w:color w:val="000000"/>
        </w:rPr>
        <w:t xml:space="preserve"> (</w:t>
      </w:r>
      <w:r w:rsidR="005179CF" w:rsidRPr="005179CF">
        <w:rPr>
          <w:b/>
          <w:color w:val="000000"/>
        </w:rPr>
        <w:t>za vrijeme trajanja bolovanja / porodiljni dopust)</w:t>
      </w:r>
    </w:p>
    <w:p w14:paraId="03DDD7EE" w14:textId="77777777" w:rsidR="0097436B" w:rsidRPr="00D02682" w:rsidRDefault="0097436B" w:rsidP="007150BD">
      <w:pPr>
        <w:pStyle w:val="tekst"/>
        <w:spacing w:before="0" w:beforeAutospacing="0" w:after="0" w:afterAutospacing="0" w:line="276" w:lineRule="auto"/>
        <w:ind w:left="360"/>
        <w:jc w:val="both"/>
        <w:rPr>
          <w:b/>
          <w:color w:val="000000"/>
        </w:rPr>
      </w:pPr>
    </w:p>
    <w:p w14:paraId="305713C4" w14:textId="77777777" w:rsidR="00ED55C2" w:rsidRDefault="00ED55C2" w:rsidP="007150BD">
      <w:pPr>
        <w:pStyle w:val="tekst"/>
        <w:spacing w:before="0" w:beforeAutospacing="0" w:after="0" w:afterAutospacing="0" w:line="276" w:lineRule="auto"/>
        <w:jc w:val="both"/>
        <w:rPr>
          <w:color w:val="000000"/>
        </w:rPr>
      </w:pPr>
      <w:r w:rsidRPr="007150BD">
        <w:rPr>
          <w:b/>
          <w:bCs/>
          <w:color w:val="000000"/>
        </w:rPr>
        <w:t>Uvjeti</w:t>
      </w:r>
      <w:r w:rsidRPr="00FF1898">
        <w:rPr>
          <w:color w:val="000000"/>
        </w:rPr>
        <w:t>:</w:t>
      </w:r>
    </w:p>
    <w:p w14:paraId="179E11A9" w14:textId="77777777" w:rsidR="00F64E10" w:rsidRPr="00212218" w:rsidRDefault="0071057F" w:rsidP="007150BD">
      <w:pPr>
        <w:pStyle w:val="Odlomakpopisa"/>
        <w:numPr>
          <w:ilvl w:val="0"/>
          <w:numId w:val="2"/>
        </w:numPr>
        <w:spacing w:line="276" w:lineRule="auto"/>
        <w:jc w:val="both"/>
        <w:rPr>
          <w:rFonts w:ascii="Times New Roman" w:eastAsia="Times New Roman" w:hAnsi="Times New Roman" w:cs="Times New Roman"/>
          <w:color w:val="000000"/>
          <w:sz w:val="24"/>
          <w:szCs w:val="24"/>
          <w:lang w:eastAsia="hr-HR"/>
        </w:rPr>
      </w:pPr>
      <w:r w:rsidRPr="0071057F">
        <w:rPr>
          <w:rFonts w:ascii="Times New Roman" w:eastAsia="Times New Roman" w:hAnsi="Times New Roman" w:cs="Times New Roman"/>
          <w:color w:val="000000"/>
          <w:sz w:val="24"/>
          <w:szCs w:val="24"/>
          <w:lang w:eastAsia="hr-HR"/>
        </w:rPr>
        <w:t>završen preddiplomski i diplomski sveučilišni studij ili integrirani preddiplomski i diplomski sveučilišni studij ili specijalistički diplomski stručni studij ili visoka stručna sprema ili preddiplomski sveučilišni studij ili stručni studij u trajanju od najmanje tri godine ili viša stručna sprema sukladno propisima koji su bili na snazi prije stupanja na snagu Zakona o znanstvenoj djelatnosti i visokom obrazovanju (Narodne novine br. 123/03, 198/03, 105/04, 174/04, 2/07 – OUSRH, 46/07, 45/09 i 63/11)</w:t>
      </w:r>
      <w:r>
        <w:rPr>
          <w:rFonts w:ascii="Times New Roman" w:eastAsia="Times New Roman" w:hAnsi="Times New Roman" w:cs="Times New Roman"/>
          <w:color w:val="000000"/>
          <w:sz w:val="24"/>
          <w:szCs w:val="24"/>
          <w:lang w:eastAsia="hr-HR"/>
        </w:rPr>
        <w:t xml:space="preserve"> </w:t>
      </w:r>
      <w:r w:rsidR="00A759F0" w:rsidRPr="00212218">
        <w:rPr>
          <w:rFonts w:ascii="Times New Roman" w:eastAsia="Times New Roman" w:hAnsi="Times New Roman" w:cs="Times New Roman"/>
          <w:color w:val="000000"/>
          <w:sz w:val="24"/>
          <w:szCs w:val="24"/>
          <w:lang w:eastAsia="hr-HR"/>
        </w:rPr>
        <w:t>– ekonomskog smjera</w:t>
      </w:r>
    </w:p>
    <w:p w14:paraId="26183080" w14:textId="77777777" w:rsidR="00F64E10" w:rsidRPr="00F64E10" w:rsidRDefault="008678F5" w:rsidP="007150BD">
      <w:pPr>
        <w:pStyle w:val="Odlomakpopisa"/>
        <w:numPr>
          <w:ilvl w:val="0"/>
          <w:numId w:val="2"/>
        </w:numPr>
        <w:spacing w:line="276" w:lineRule="auto"/>
        <w:jc w:val="both"/>
        <w:rPr>
          <w:rFonts w:ascii="Times New Roman" w:eastAsia="Times New Roman" w:hAnsi="Times New Roman" w:cs="Times New Roman"/>
          <w:color w:val="000000"/>
          <w:sz w:val="24"/>
          <w:szCs w:val="24"/>
          <w:lang w:eastAsia="hr-HR"/>
        </w:rPr>
      </w:pPr>
      <w:r w:rsidRPr="00F64E10">
        <w:rPr>
          <w:rFonts w:ascii="Times New Roman" w:hAnsi="Times New Roman" w:cs="Times New Roman"/>
          <w:color w:val="000000"/>
          <w:sz w:val="24"/>
          <w:szCs w:val="24"/>
        </w:rPr>
        <w:t>1 godina radnog iskustva</w:t>
      </w:r>
    </w:p>
    <w:p w14:paraId="09096982" w14:textId="77777777" w:rsidR="00F64E10" w:rsidRPr="00F64E10" w:rsidRDefault="008678F5" w:rsidP="007150BD">
      <w:pPr>
        <w:pStyle w:val="Odlomakpopisa"/>
        <w:numPr>
          <w:ilvl w:val="0"/>
          <w:numId w:val="2"/>
        </w:numPr>
        <w:spacing w:line="276" w:lineRule="auto"/>
        <w:jc w:val="both"/>
        <w:rPr>
          <w:rFonts w:ascii="Times New Roman" w:eastAsia="Times New Roman" w:hAnsi="Times New Roman" w:cs="Times New Roman"/>
          <w:color w:val="000000"/>
          <w:sz w:val="24"/>
          <w:szCs w:val="24"/>
          <w:lang w:eastAsia="hr-HR"/>
        </w:rPr>
      </w:pPr>
      <w:r w:rsidRPr="00F64E10">
        <w:rPr>
          <w:rFonts w:ascii="Times New Roman" w:hAnsi="Times New Roman" w:cs="Times New Roman"/>
          <w:color w:val="000000"/>
          <w:sz w:val="24"/>
          <w:szCs w:val="24"/>
        </w:rPr>
        <w:t>poznavanje</w:t>
      </w:r>
      <w:r w:rsidR="00AE3947" w:rsidRPr="00F64E10">
        <w:rPr>
          <w:rFonts w:ascii="Times New Roman" w:hAnsi="Times New Roman" w:cs="Times New Roman"/>
          <w:color w:val="000000"/>
          <w:sz w:val="24"/>
          <w:szCs w:val="24"/>
        </w:rPr>
        <w:t xml:space="preserve"> rad</w:t>
      </w:r>
      <w:r w:rsidRPr="00F64E10">
        <w:rPr>
          <w:rFonts w:ascii="Times New Roman" w:hAnsi="Times New Roman" w:cs="Times New Roman"/>
          <w:color w:val="000000"/>
          <w:sz w:val="24"/>
          <w:szCs w:val="24"/>
        </w:rPr>
        <w:t>a</w:t>
      </w:r>
      <w:r w:rsidR="00AE3947" w:rsidRPr="00F64E10">
        <w:rPr>
          <w:rFonts w:ascii="Times New Roman" w:hAnsi="Times New Roman" w:cs="Times New Roman"/>
          <w:color w:val="000000"/>
          <w:sz w:val="24"/>
          <w:szCs w:val="24"/>
        </w:rPr>
        <w:t xml:space="preserve"> na osobnom računalu</w:t>
      </w:r>
    </w:p>
    <w:p w14:paraId="49214CE2" w14:textId="77777777" w:rsidR="00D02682" w:rsidRPr="003C61C3" w:rsidRDefault="00BB37C1" w:rsidP="007150BD">
      <w:pPr>
        <w:pStyle w:val="Odlomakpopisa"/>
        <w:numPr>
          <w:ilvl w:val="0"/>
          <w:numId w:val="2"/>
        </w:numPr>
        <w:spacing w:line="276" w:lineRule="auto"/>
        <w:jc w:val="both"/>
        <w:rPr>
          <w:rFonts w:ascii="Times New Roman" w:eastAsia="Times New Roman" w:hAnsi="Times New Roman" w:cs="Times New Roman"/>
          <w:color w:val="000000"/>
          <w:sz w:val="24"/>
          <w:szCs w:val="24"/>
          <w:lang w:eastAsia="hr-HR"/>
        </w:rPr>
      </w:pPr>
      <w:r w:rsidRPr="00F64E10">
        <w:rPr>
          <w:rFonts w:ascii="Times New Roman" w:hAnsi="Times New Roman" w:cs="Times New Roman"/>
          <w:color w:val="000000"/>
          <w:sz w:val="24"/>
          <w:szCs w:val="24"/>
        </w:rPr>
        <w:t xml:space="preserve">probni rad </w:t>
      </w:r>
      <w:r w:rsidR="008678F5" w:rsidRPr="00F64E10">
        <w:rPr>
          <w:rFonts w:ascii="Times New Roman" w:hAnsi="Times New Roman" w:cs="Times New Roman"/>
          <w:color w:val="000000"/>
          <w:sz w:val="24"/>
          <w:szCs w:val="24"/>
        </w:rPr>
        <w:t>3</w:t>
      </w:r>
      <w:r w:rsidRPr="00F64E10">
        <w:rPr>
          <w:rFonts w:ascii="Times New Roman" w:hAnsi="Times New Roman" w:cs="Times New Roman"/>
          <w:color w:val="000000"/>
          <w:sz w:val="24"/>
          <w:szCs w:val="24"/>
        </w:rPr>
        <w:t xml:space="preserve"> mjesec</w:t>
      </w:r>
      <w:r w:rsidR="008678F5" w:rsidRPr="00F64E10">
        <w:rPr>
          <w:rFonts w:ascii="Times New Roman" w:hAnsi="Times New Roman" w:cs="Times New Roman"/>
          <w:color w:val="000000"/>
          <w:sz w:val="24"/>
          <w:szCs w:val="24"/>
        </w:rPr>
        <w:t>a</w:t>
      </w:r>
    </w:p>
    <w:p w14:paraId="1D8F5DD5" w14:textId="77777777" w:rsidR="00ED55C2" w:rsidRDefault="00EC68DD" w:rsidP="007150BD">
      <w:pPr>
        <w:pStyle w:val="tekst"/>
        <w:spacing w:before="0" w:beforeAutospacing="0" w:after="0" w:afterAutospacing="0" w:line="276" w:lineRule="auto"/>
        <w:jc w:val="both"/>
        <w:rPr>
          <w:color w:val="000000"/>
        </w:rPr>
      </w:pPr>
      <w:r w:rsidRPr="007150BD">
        <w:rPr>
          <w:b/>
          <w:bCs/>
          <w:color w:val="000000"/>
        </w:rPr>
        <w:t>Uz prijav</w:t>
      </w:r>
      <w:r w:rsidR="002D1E0D" w:rsidRPr="007150BD">
        <w:rPr>
          <w:b/>
          <w:bCs/>
          <w:color w:val="000000"/>
        </w:rPr>
        <w:t>e</w:t>
      </w:r>
      <w:r w:rsidRPr="007150BD">
        <w:rPr>
          <w:b/>
          <w:bCs/>
          <w:color w:val="000000"/>
        </w:rPr>
        <w:t xml:space="preserve"> </w:t>
      </w:r>
      <w:r w:rsidR="00ED55C2" w:rsidRPr="007150BD">
        <w:rPr>
          <w:b/>
          <w:bCs/>
          <w:color w:val="000000"/>
        </w:rPr>
        <w:t>je potrebno priložiti</w:t>
      </w:r>
      <w:r w:rsidR="00ED55C2">
        <w:rPr>
          <w:color w:val="000000"/>
        </w:rPr>
        <w:t>:</w:t>
      </w:r>
    </w:p>
    <w:p w14:paraId="200F8527" w14:textId="77777777" w:rsidR="00BB37C1" w:rsidRPr="00955D91" w:rsidRDefault="00BB37C1" w:rsidP="007150BD">
      <w:pPr>
        <w:pStyle w:val="tekst"/>
        <w:numPr>
          <w:ilvl w:val="0"/>
          <w:numId w:val="4"/>
        </w:numPr>
        <w:spacing w:before="0" w:beforeAutospacing="0" w:after="0" w:afterAutospacing="0" w:line="276" w:lineRule="auto"/>
        <w:jc w:val="both"/>
        <w:textAlignment w:val="baseline"/>
        <w:rPr>
          <w:color w:val="000000"/>
        </w:rPr>
      </w:pPr>
      <w:r>
        <w:rPr>
          <w:color w:val="000000"/>
        </w:rPr>
        <w:t>životopis</w:t>
      </w:r>
    </w:p>
    <w:p w14:paraId="0E73FBAB" w14:textId="1DB2F5EB" w:rsidR="00BB37C1" w:rsidRPr="00955D91" w:rsidRDefault="00BB37C1" w:rsidP="007150BD">
      <w:pPr>
        <w:pStyle w:val="tekst"/>
        <w:numPr>
          <w:ilvl w:val="0"/>
          <w:numId w:val="2"/>
        </w:numPr>
        <w:spacing w:before="0" w:beforeAutospacing="0" w:after="0" w:afterAutospacing="0" w:line="276" w:lineRule="auto"/>
        <w:jc w:val="both"/>
        <w:textAlignment w:val="baseline"/>
        <w:rPr>
          <w:color w:val="000000"/>
        </w:rPr>
      </w:pPr>
      <w:r w:rsidRPr="00955D91">
        <w:rPr>
          <w:color w:val="000000"/>
        </w:rPr>
        <w:t>dokaz o stručnoj spremi</w:t>
      </w:r>
      <w:r w:rsidR="003D5E9C">
        <w:rPr>
          <w:color w:val="000000"/>
        </w:rPr>
        <w:t xml:space="preserve"> </w:t>
      </w:r>
      <w:r w:rsidRPr="00955D91">
        <w:rPr>
          <w:color w:val="000000"/>
        </w:rPr>
        <w:t>(preslik</w:t>
      </w:r>
      <w:r>
        <w:rPr>
          <w:color w:val="000000"/>
        </w:rPr>
        <w:t>u</w:t>
      </w:r>
      <w:r w:rsidRPr="00955D91">
        <w:rPr>
          <w:color w:val="000000"/>
        </w:rPr>
        <w:t xml:space="preserve"> </w:t>
      </w:r>
      <w:r w:rsidR="008678F5">
        <w:rPr>
          <w:color w:val="000000"/>
        </w:rPr>
        <w:t>svjedodžbe</w:t>
      </w:r>
      <w:r w:rsidR="001E3E8D">
        <w:rPr>
          <w:color w:val="000000"/>
        </w:rPr>
        <w:t xml:space="preserve">/diplome </w:t>
      </w:r>
      <w:r w:rsidRPr="00955D91">
        <w:rPr>
          <w:color w:val="000000"/>
        </w:rPr>
        <w:t>ili drugi vjerodostojan dokument)</w:t>
      </w:r>
    </w:p>
    <w:p w14:paraId="128A8213" w14:textId="77777777" w:rsidR="00BB37C1" w:rsidRPr="00955D91" w:rsidRDefault="00BB37C1" w:rsidP="007150BD">
      <w:pPr>
        <w:pStyle w:val="tekst"/>
        <w:numPr>
          <w:ilvl w:val="0"/>
          <w:numId w:val="2"/>
        </w:numPr>
        <w:spacing w:before="0" w:beforeAutospacing="0" w:after="0" w:afterAutospacing="0" w:line="276" w:lineRule="auto"/>
        <w:jc w:val="both"/>
        <w:textAlignment w:val="baseline"/>
        <w:rPr>
          <w:color w:val="000000"/>
        </w:rPr>
      </w:pPr>
      <w:r w:rsidRPr="00955D91">
        <w:rPr>
          <w:color w:val="000000"/>
        </w:rPr>
        <w:t>preslik</w:t>
      </w:r>
      <w:r>
        <w:rPr>
          <w:color w:val="000000"/>
        </w:rPr>
        <w:t>u</w:t>
      </w:r>
      <w:r w:rsidRPr="00955D91">
        <w:rPr>
          <w:color w:val="000000"/>
        </w:rPr>
        <w:t xml:space="preserve"> domovnice</w:t>
      </w:r>
    </w:p>
    <w:p w14:paraId="66ACDA28" w14:textId="77777777" w:rsidR="00693498" w:rsidRDefault="00BB37C1" w:rsidP="007150BD">
      <w:pPr>
        <w:pStyle w:val="tekst"/>
        <w:numPr>
          <w:ilvl w:val="0"/>
          <w:numId w:val="2"/>
        </w:numPr>
        <w:spacing w:before="0" w:beforeAutospacing="0" w:after="0" w:afterAutospacing="0" w:line="276" w:lineRule="auto"/>
        <w:jc w:val="both"/>
        <w:textAlignment w:val="baseline"/>
        <w:rPr>
          <w:color w:val="000000"/>
        </w:rPr>
      </w:pPr>
      <w:r w:rsidRPr="00E21F6B">
        <w:rPr>
          <w:color w:val="000000"/>
        </w:rPr>
        <w:t>dokaz o radnom iskustvu: elektronički zapis (u slučaju da je osiguranik podnio zahtjev u elektroničkom obliku preko korisničkih stranica HZMO), odnosno potvrdu o podacima evidentiranima u matičnoj evidenciji HZMO koju Zavod izdaje na osobno traženje osiguranika na šalterima područnih službi/ureda ili presliku ugovora o radu ili potvrdu poslodavca o vrsti i trajanju poslova koje je obavljao i razdoblje u kojem je kandidat obavljao navedene poslove</w:t>
      </w:r>
    </w:p>
    <w:p w14:paraId="103A26C5" w14:textId="77777777" w:rsidR="00BB37C1" w:rsidRDefault="00BB37C1" w:rsidP="007150BD">
      <w:pPr>
        <w:pStyle w:val="tekst"/>
        <w:numPr>
          <w:ilvl w:val="0"/>
          <w:numId w:val="2"/>
        </w:numPr>
        <w:spacing w:before="0" w:beforeAutospacing="0" w:after="0" w:afterAutospacing="0" w:line="276" w:lineRule="auto"/>
        <w:jc w:val="both"/>
        <w:textAlignment w:val="baseline"/>
        <w:rPr>
          <w:color w:val="000000"/>
        </w:rPr>
      </w:pPr>
      <w:r w:rsidRPr="00955D91">
        <w:rPr>
          <w:color w:val="000000"/>
        </w:rPr>
        <w:t>potvrdu o nekažnjavanju, ne stariju od 6 mjeseci.</w:t>
      </w:r>
    </w:p>
    <w:p w14:paraId="21EE1F2C" w14:textId="77777777" w:rsidR="00BB37C1" w:rsidRDefault="00BB37C1" w:rsidP="007150BD">
      <w:pPr>
        <w:pStyle w:val="tekst"/>
        <w:numPr>
          <w:ilvl w:val="0"/>
          <w:numId w:val="2"/>
        </w:numPr>
        <w:spacing w:before="0" w:beforeAutospacing="0" w:after="0" w:afterAutospacing="0" w:line="276" w:lineRule="auto"/>
        <w:jc w:val="both"/>
        <w:textAlignment w:val="baseline"/>
        <w:rPr>
          <w:color w:val="000000"/>
        </w:rPr>
      </w:pPr>
      <w:r>
        <w:rPr>
          <w:color w:val="000000"/>
        </w:rPr>
        <w:t>u</w:t>
      </w:r>
      <w:r w:rsidRPr="00BB37C1">
        <w:rPr>
          <w:color w:val="000000"/>
        </w:rPr>
        <w:t>z prijavu na natječaj kandidati mogu priložiti i ostale dokumente za koje smatraju da dokazuju njihovu sposobnost za obavljanje poslova za koji se natječu.</w:t>
      </w:r>
    </w:p>
    <w:p w14:paraId="5F4A4CBF" w14:textId="77777777" w:rsidR="007150BD" w:rsidRPr="007150BD" w:rsidRDefault="007150BD" w:rsidP="007150BD">
      <w:pPr>
        <w:pStyle w:val="tekst"/>
        <w:spacing w:after="0" w:line="276" w:lineRule="auto"/>
        <w:jc w:val="both"/>
        <w:rPr>
          <w:color w:val="000000"/>
        </w:rPr>
      </w:pPr>
      <w:r w:rsidRPr="007150BD">
        <w:rPr>
          <w:color w:val="000000"/>
        </w:rPr>
        <w:lastRenderedPageBreak/>
        <w:t>Na javni natječaj mogu se javiti osobe oba spola, pod ravnopravnim uvjetima, a izrazi koje se u ovom natječaju koriste u muškom rodu upotrijebljeni su neutralno i odnose se na muške i ženske osobe.</w:t>
      </w:r>
    </w:p>
    <w:p w14:paraId="406F14C7" w14:textId="77777777" w:rsidR="007150BD" w:rsidRPr="007150BD" w:rsidRDefault="007150BD" w:rsidP="007150BD">
      <w:pPr>
        <w:pStyle w:val="tekst"/>
        <w:spacing w:after="0" w:line="276" w:lineRule="auto"/>
        <w:jc w:val="both"/>
        <w:rPr>
          <w:color w:val="000000"/>
        </w:rPr>
      </w:pPr>
      <w:r w:rsidRPr="007150BD">
        <w:rPr>
          <w:color w:val="000000"/>
        </w:rPr>
        <w:t xml:space="preserve">Prijava na natječaj mora biti vlastoručno potpisana. </w:t>
      </w:r>
    </w:p>
    <w:p w14:paraId="203DA7FF" w14:textId="77777777" w:rsidR="007150BD" w:rsidRDefault="007150BD" w:rsidP="007150BD">
      <w:pPr>
        <w:pStyle w:val="tekst"/>
        <w:spacing w:after="0" w:line="276" w:lineRule="auto"/>
        <w:jc w:val="both"/>
        <w:rPr>
          <w:color w:val="000000"/>
        </w:rPr>
      </w:pPr>
      <w:r w:rsidRPr="007150BD">
        <w:rPr>
          <w:color w:val="000000"/>
        </w:rPr>
        <w:t xml:space="preserve">U prijavi je potrebno navesti broj telefona i/ili e-mail adresu radi obavještavanja o mjestu i vremenu održavanja razgovora/intervjua. </w:t>
      </w:r>
    </w:p>
    <w:p w14:paraId="03F21486" w14:textId="7862AF7C" w:rsidR="007150BD" w:rsidRPr="007150BD" w:rsidRDefault="007150BD" w:rsidP="007150BD">
      <w:pPr>
        <w:pStyle w:val="tekst"/>
        <w:spacing w:after="0" w:line="276" w:lineRule="auto"/>
        <w:jc w:val="both"/>
        <w:rPr>
          <w:color w:val="000000"/>
        </w:rPr>
      </w:pPr>
      <w:r w:rsidRPr="007150BD">
        <w:rPr>
          <w:color w:val="000000"/>
        </w:rPr>
        <w:t>Prijavom na natječaj kandidat daje privolu za prikupljanje i obradu osobnih podataka navedenih u prijavi na natječaj, kao i dokumentacije dostavljene prijavom u svrhu odabira kandidata i privolu na dostavu obavijesti o rezultatima natječaja koja se dostavlja kandidatima, a uključuje ime i prezime kandidata, adresu i struku.</w:t>
      </w:r>
    </w:p>
    <w:p w14:paraId="7909F84C" w14:textId="77777777" w:rsidR="007150BD" w:rsidRPr="007150BD" w:rsidRDefault="007150BD" w:rsidP="007150BD">
      <w:pPr>
        <w:pStyle w:val="tekst"/>
        <w:spacing w:after="0" w:line="276" w:lineRule="auto"/>
        <w:jc w:val="both"/>
        <w:rPr>
          <w:color w:val="000000"/>
        </w:rPr>
      </w:pPr>
      <w:r w:rsidRPr="007150BD">
        <w:rPr>
          <w:color w:val="000000"/>
        </w:rPr>
        <w:t>Prikupljeni osobni podaci obrađivat će se u skladu s važećim propisima, odnosno Općom uredbom o zaštiti podataka od 27. travnja 2016. između Europskog parlamenta i Vijeća Europske unije, te Zakonom o provedbi Opće uredbe o zaštiti podataka (NN 42/18).</w:t>
      </w:r>
    </w:p>
    <w:p w14:paraId="0E876E7A" w14:textId="77777777" w:rsidR="007150BD" w:rsidRPr="007150BD" w:rsidRDefault="007150BD" w:rsidP="007150BD">
      <w:pPr>
        <w:pStyle w:val="tekst"/>
        <w:spacing w:after="0" w:line="276" w:lineRule="auto"/>
        <w:jc w:val="both"/>
        <w:rPr>
          <w:color w:val="000000"/>
        </w:rPr>
      </w:pPr>
      <w:r w:rsidRPr="007150BD">
        <w:rPr>
          <w:color w:val="000000"/>
        </w:rPr>
        <w:t xml:space="preserve">Osobe koje prema posebnim propisima ostvaruju pravo prednosti pri zapošljavanju, moraju se u prijavi pozvati na to pravo, odnosno uz prijavu priložiti svu potrebnu dokumentaciju prema posebnom zakonu. </w:t>
      </w:r>
    </w:p>
    <w:p w14:paraId="7CA60353" w14:textId="76A68BE9" w:rsidR="007150BD" w:rsidRPr="007150BD" w:rsidRDefault="007150BD" w:rsidP="007150BD">
      <w:pPr>
        <w:pStyle w:val="tekst"/>
        <w:spacing w:after="0" w:line="276" w:lineRule="auto"/>
        <w:jc w:val="both"/>
        <w:rPr>
          <w:color w:val="000000"/>
        </w:rPr>
      </w:pPr>
      <w:r w:rsidRPr="007150BD">
        <w:rPr>
          <w:color w:val="000000"/>
        </w:rPr>
        <w:t>Kandidat koji može ostvariti pravo prednosti kod zapošljavanja u javnoj ustanovi sukladno članku 102. Zakona o hrvatskim braniteljima iz Domovinskog rata i članovima njihovih obitelji (Narodne novine, broj 121/2017), članku 48.</w:t>
      </w:r>
      <w:r>
        <w:rPr>
          <w:color w:val="000000"/>
        </w:rPr>
        <w:t xml:space="preserve"> </w:t>
      </w:r>
      <w:r w:rsidRPr="007150BD">
        <w:rPr>
          <w:color w:val="000000"/>
        </w:rPr>
        <w:t xml:space="preserve">Zakona o zaštiti vojnih i civilnih invalida rata (Narodne novine, broj 33/92, 77/92, 27/93, 58/93, 2/94, 76/94, 108/95, 108/96, 82/01 i 103/03 i 148/13), članku 9. Zakona o profesionalnoj rehabilitaciji i zapošljavanju osoba s invaliditetom (Narodne novine, broj 157/13, 152/14 i 39/18) dužan se u prijavi na javni natječaj pozvati na to pravo te ima prednost u odnosu na ostale kandidate samo pod jednakim uvjetima. </w:t>
      </w:r>
    </w:p>
    <w:p w14:paraId="07DA9286" w14:textId="77777777" w:rsidR="007150BD" w:rsidRPr="007150BD" w:rsidRDefault="007150BD" w:rsidP="007150BD">
      <w:pPr>
        <w:pStyle w:val="tekst"/>
        <w:spacing w:after="0" w:line="276" w:lineRule="auto"/>
        <w:jc w:val="both"/>
        <w:rPr>
          <w:color w:val="000000"/>
        </w:rPr>
      </w:pPr>
      <w:r w:rsidRPr="007150BD">
        <w:rPr>
          <w:color w:val="000000"/>
        </w:rPr>
        <w:t xml:space="preserve">Kandidat koji se poziva na pravo prednosti pri zapošljavanju u skladu s člankom 102. Zakona o hrvatskim braniteljima iz Domovinskog rata i članovima njihovih obitelji uz prijavu na natječaj dužan je priložiti, osim dokaza o ispunjavanju traženih uvjeta i sve potrebne dokaze dostupne na poveznici Ministarstva hrvatskih branitelja: https://branitelji.gov.hr/zaposljavanje-843/843.  </w:t>
      </w:r>
    </w:p>
    <w:p w14:paraId="6733CC75" w14:textId="77777777" w:rsidR="007150BD" w:rsidRPr="007150BD" w:rsidRDefault="007150BD" w:rsidP="007150BD">
      <w:pPr>
        <w:pStyle w:val="tekst"/>
        <w:spacing w:after="0" w:line="276" w:lineRule="auto"/>
        <w:jc w:val="both"/>
        <w:rPr>
          <w:color w:val="000000"/>
        </w:rPr>
      </w:pPr>
      <w:r w:rsidRPr="007150BD">
        <w:rPr>
          <w:color w:val="000000"/>
        </w:rPr>
        <w:t>Kandidat koji/a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p>
    <w:p w14:paraId="769CA696" w14:textId="77777777" w:rsidR="007150BD" w:rsidRPr="007150BD" w:rsidRDefault="007150BD" w:rsidP="007150BD">
      <w:pPr>
        <w:pStyle w:val="tekst"/>
        <w:spacing w:after="0" w:line="276" w:lineRule="auto"/>
        <w:jc w:val="both"/>
        <w:rPr>
          <w:color w:val="000000"/>
        </w:rPr>
      </w:pPr>
      <w:r w:rsidRPr="007150BD">
        <w:rPr>
          <w:color w:val="000000"/>
        </w:rPr>
        <w:t xml:space="preserve">Prijave s dokazima o ispunjavanju uvjeta iz natječaja podnose se osobno ili poštom preporučeno u  roku od 8 dana od objave natječaja u Narodnim novinama na adresu: </w:t>
      </w:r>
    </w:p>
    <w:p w14:paraId="5C71094F" w14:textId="35F9395D" w:rsidR="007150BD" w:rsidRPr="007150BD" w:rsidRDefault="007150BD" w:rsidP="007150BD">
      <w:pPr>
        <w:pStyle w:val="tekst"/>
        <w:spacing w:after="0" w:line="276" w:lineRule="auto"/>
        <w:jc w:val="both"/>
        <w:rPr>
          <w:b/>
          <w:bCs/>
          <w:color w:val="000000"/>
        </w:rPr>
      </w:pPr>
      <w:r w:rsidRPr="007150BD">
        <w:rPr>
          <w:b/>
          <w:bCs/>
          <w:color w:val="000000"/>
        </w:rPr>
        <w:lastRenderedPageBreak/>
        <w:t>Javna ustanova „Park prirode Velebit“, Kaniža Gospićka 4b, 53000 Gospić, s naznakom: „Natječaj za</w:t>
      </w:r>
      <w:r w:rsidRPr="007150BD">
        <w:t xml:space="preserve"> </w:t>
      </w:r>
      <w:r w:rsidRPr="007150BD">
        <w:rPr>
          <w:b/>
          <w:bCs/>
          <w:color w:val="000000"/>
        </w:rPr>
        <w:t>Voditelj</w:t>
      </w:r>
      <w:r>
        <w:rPr>
          <w:b/>
          <w:bCs/>
          <w:color w:val="000000"/>
        </w:rPr>
        <w:t>a</w:t>
      </w:r>
      <w:r w:rsidRPr="007150BD">
        <w:rPr>
          <w:b/>
          <w:bCs/>
          <w:color w:val="000000"/>
        </w:rPr>
        <w:t xml:space="preserve"> pododjeljka-računovodstvo – ne otvaraj“.</w:t>
      </w:r>
    </w:p>
    <w:p w14:paraId="5F44E248" w14:textId="351A8358" w:rsidR="007150BD" w:rsidRPr="007150BD" w:rsidRDefault="007150BD" w:rsidP="007150BD">
      <w:pPr>
        <w:pStyle w:val="tekst"/>
        <w:spacing w:after="0" w:line="276" w:lineRule="auto"/>
        <w:jc w:val="both"/>
        <w:rPr>
          <w:color w:val="000000"/>
        </w:rPr>
      </w:pPr>
      <w:r w:rsidRPr="007150BD">
        <w:rPr>
          <w:color w:val="000000"/>
        </w:rPr>
        <w:t>Nepotpune i nepravodobne prijave neće se razmatrati. Osoba koja ne podnese pravovremenu i/ili urednu prijavu ili za koju se utvrdi da ne ispunjava formalne uvjete iz natječaja, ne smatra se kandidatom prijavljenim na natječaj. Urednom prijavom smatra se prijava koja sadrži sve podatke i priloge navedene u natječaju.</w:t>
      </w:r>
    </w:p>
    <w:p w14:paraId="70A9D692" w14:textId="552DA9A6" w:rsidR="007150BD" w:rsidRPr="007150BD" w:rsidRDefault="007150BD" w:rsidP="007150BD">
      <w:pPr>
        <w:pStyle w:val="tekst"/>
        <w:spacing w:after="0" w:line="276" w:lineRule="auto"/>
        <w:jc w:val="both"/>
        <w:rPr>
          <w:color w:val="000000"/>
        </w:rPr>
      </w:pPr>
      <w:r w:rsidRPr="007150BD">
        <w:rPr>
          <w:color w:val="000000"/>
        </w:rPr>
        <w:t>Za kandidate koji su podnijeli potpune i pravovremene prijave i ispunjavaju formalne uvjete natječaja, provest će se prethodna provjera znanja i sposobnosti putem razgovora (intervju</w:t>
      </w:r>
      <w:r>
        <w:rPr>
          <w:color w:val="000000"/>
        </w:rPr>
        <w:t>a</w:t>
      </w:r>
      <w:r w:rsidRPr="007150BD">
        <w:rPr>
          <w:color w:val="000000"/>
        </w:rPr>
        <w:t>). Obavijest o vremenu i mjestu održavanja razgovora (intervjua) biti će objavljena na web-stranici JU „Park prirode Velebit“ (www.pp-velebit.hr) i na oglasnoj ploči JU „Park prirode Velebit“, najmanje pet dana prije njegovog održavanja.</w:t>
      </w:r>
    </w:p>
    <w:p w14:paraId="3E9986E4" w14:textId="77777777" w:rsidR="007150BD" w:rsidRPr="007150BD" w:rsidRDefault="007150BD" w:rsidP="007150BD">
      <w:pPr>
        <w:pStyle w:val="tekst"/>
        <w:spacing w:after="0" w:line="276" w:lineRule="auto"/>
        <w:jc w:val="both"/>
        <w:rPr>
          <w:color w:val="000000"/>
        </w:rPr>
      </w:pPr>
      <w:r w:rsidRPr="007150BD">
        <w:rPr>
          <w:color w:val="000000"/>
        </w:rPr>
        <w:t>Ako kandidat ne pristupi razgovoru, smatrat će se da je povukao prijavu na natječaj.</w:t>
      </w:r>
    </w:p>
    <w:p w14:paraId="22D8A961" w14:textId="77777777" w:rsidR="007150BD" w:rsidRPr="007150BD" w:rsidRDefault="007150BD" w:rsidP="007150BD">
      <w:pPr>
        <w:pStyle w:val="tekst"/>
        <w:spacing w:after="0" w:line="276" w:lineRule="auto"/>
        <w:jc w:val="both"/>
        <w:rPr>
          <w:color w:val="000000"/>
        </w:rPr>
      </w:pPr>
      <w:r w:rsidRPr="007150BD">
        <w:rPr>
          <w:color w:val="000000"/>
        </w:rPr>
        <w:t>O rezultatima natječaja kandidati će biti obaviješteni u zakonskom roku.</w:t>
      </w:r>
    </w:p>
    <w:p w14:paraId="685AC9B1" w14:textId="34523D9A" w:rsidR="007150BD" w:rsidRPr="007150BD" w:rsidRDefault="007150BD" w:rsidP="007150BD">
      <w:pPr>
        <w:pStyle w:val="tekst"/>
        <w:spacing w:after="0" w:line="276" w:lineRule="auto"/>
        <w:jc w:val="both"/>
        <w:rPr>
          <w:color w:val="000000"/>
        </w:rPr>
      </w:pPr>
      <w:r w:rsidRPr="007150BD">
        <w:rPr>
          <w:color w:val="000000"/>
        </w:rPr>
        <w:t xml:space="preserve">Ako se na javni natječaj ne prijave osobe koje ispunjavaju propisane i objavljenje uvjete, odnosno ako prijavljeni kandidati ne zadovolje na </w:t>
      </w:r>
      <w:r w:rsidR="004430F1">
        <w:rPr>
          <w:color w:val="000000"/>
        </w:rPr>
        <w:t>razgovoru (intervju)</w:t>
      </w:r>
      <w:r w:rsidRPr="007150BD">
        <w:rPr>
          <w:color w:val="000000"/>
        </w:rPr>
        <w:t>, JU Park prirode Velebit će obustaviti postupak po objavljenom javnom natječaju.</w:t>
      </w:r>
    </w:p>
    <w:p w14:paraId="58058310" w14:textId="7DF877DE" w:rsidR="00A31673" w:rsidRDefault="007150BD" w:rsidP="007150BD">
      <w:pPr>
        <w:pStyle w:val="tekst"/>
        <w:spacing w:before="0" w:beforeAutospacing="0" w:after="0" w:afterAutospacing="0" w:line="276" w:lineRule="auto"/>
        <w:jc w:val="both"/>
        <w:rPr>
          <w:color w:val="000000"/>
        </w:rPr>
      </w:pPr>
      <w:r w:rsidRPr="007150BD">
        <w:rPr>
          <w:color w:val="000000"/>
        </w:rPr>
        <w:t>Odabrani kandidat pozvat će se da u primjerenom roku, a prije sklapanja ugovora o radu, dostavi uvjerenje o zdravstvenoj sposobnosti za obavljanje poslova radnog mjesta, uz napomenu da se nedostavljanje uvjerenja smatra odustajanjem od zasnivanja radnog odnosa.</w:t>
      </w:r>
    </w:p>
    <w:p w14:paraId="76C02CF5" w14:textId="4589983B" w:rsidR="007150BD" w:rsidRDefault="007150BD" w:rsidP="007150BD">
      <w:pPr>
        <w:pStyle w:val="tekst"/>
        <w:spacing w:before="0" w:beforeAutospacing="0" w:after="0" w:afterAutospacing="0" w:line="276" w:lineRule="auto"/>
        <w:jc w:val="both"/>
        <w:rPr>
          <w:color w:val="000000"/>
        </w:rPr>
      </w:pPr>
    </w:p>
    <w:p w14:paraId="4AA1F88F" w14:textId="77777777" w:rsidR="007150BD" w:rsidRPr="00FA1F93" w:rsidRDefault="007150BD" w:rsidP="007150BD">
      <w:pPr>
        <w:pStyle w:val="tekst"/>
        <w:spacing w:before="0" w:beforeAutospacing="0" w:after="0" w:afterAutospacing="0" w:line="276" w:lineRule="auto"/>
        <w:jc w:val="both"/>
        <w:rPr>
          <w:color w:val="000000"/>
        </w:rPr>
      </w:pPr>
    </w:p>
    <w:p w14:paraId="6681DE98" w14:textId="4E57380F" w:rsidR="00FA1F93" w:rsidRPr="00FA1F93" w:rsidRDefault="00E0283A" w:rsidP="007150B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A040E3">
        <w:rPr>
          <w:rFonts w:ascii="Times New Roman" w:eastAsia="Calibri" w:hAnsi="Times New Roman" w:cs="Times New Roman"/>
          <w:sz w:val="24"/>
          <w:szCs w:val="24"/>
        </w:rPr>
        <w:t>lasa</w:t>
      </w:r>
      <w:r w:rsidR="00FA1F93" w:rsidRPr="00FA1F93">
        <w:rPr>
          <w:rFonts w:ascii="Times New Roman" w:eastAsia="Calibri" w:hAnsi="Times New Roman" w:cs="Times New Roman"/>
          <w:sz w:val="24"/>
          <w:szCs w:val="24"/>
        </w:rPr>
        <w:t xml:space="preserve">: </w:t>
      </w:r>
      <w:r w:rsidR="00B73C28">
        <w:rPr>
          <w:rFonts w:ascii="Times New Roman" w:eastAsia="Calibri" w:hAnsi="Times New Roman" w:cs="Times New Roman"/>
          <w:sz w:val="24"/>
          <w:szCs w:val="24"/>
        </w:rPr>
        <w:t xml:space="preserve">  </w:t>
      </w:r>
      <w:r w:rsidR="00FA1F93" w:rsidRPr="00FA1F93">
        <w:rPr>
          <w:rFonts w:ascii="Times New Roman" w:eastAsia="Calibri" w:hAnsi="Times New Roman" w:cs="Times New Roman"/>
          <w:sz w:val="24"/>
          <w:szCs w:val="24"/>
        </w:rPr>
        <w:t>1</w:t>
      </w:r>
      <w:r w:rsidR="009E6148">
        <w:rPr>
          <w:rFonts w:ascii="Times New Roman" w:eastAsia="Calibri" w:hAnsi="Times New Roman" w:cs="Times New Roman"/>
          <w:sz w:val="24"/>
          <w:szCs w:val="24"/>
        </w:rPr>
        <w:t>12-0</w:t>
      </w:r>
      <w:r w:rsidR="003D5E9C">
        <w:rPr>
          <w:rFonts w:ascii="Times New Roman" w:eastAsia="Calibri" w:hAnsi="Times New Roman" w:cs="Times New Roman"/>
          <w:sz w:val="24"/>
          <w:szCs w:val="24"/>
        </w:rPr>
        <w:t>1</w:t>
      </w:r>
      <w:r w:rsidR="009E6148">
        <w:rPr>
          <w:rFonts w:ascii="Times New Roman" w:eastAsia="Calibri" w:hAnsi="Times New Roman" w:cs="Times New Roman"/>
          <w:sz w:val="24"/>
          <w:szCs w:val="24"/>
        </w:rPr>
        <w:t>/</w:t>
      </w:r>
      <w:r w:rsidR="003D5E9C">
        <w:rPr>
          <w:rFonts w:ascii="Times New Roman" w:eastAsia="Calibri" w:hAnsi="Times New Roman" w:cs="Times New Roman"/>
          <w:sz w:val="24"/>
          <w:szCs w:val="24"/>
        </w:rPr>
        <w:t>20</w:t>
      </w:r>
      <w:r w:rsidR="009E6148">
        <w:rPr>
          <w:rFonts w:ascii="Times New Roman" w:eastAsia="Calibri" w:hAnsi="Times New Roman" w:cs="Times New Roman"/>
          <w:sz w:val="24"/>
          <w:szCs w:val="24"/>
        </w:rPr>
        <w:t>-01</w:t>
      </w:r>
      <w:r w:rsidR="00EE366E">
        <w:rPr>
          <w:rFonts w:ascii="Times New Roman" w:eastAsia="Calibri" w:hAnsi="Times New Roman" w:cs="Times New Roman"/>
          <w:sz w:val="24"/>
          <w:szCs w:val="24"/>
        </w:rPr>
        <w:t>/</w:t>
      </w:r>
      <w:r w:rsidR="009E6148">
        <w:rPr>
          <w:rFonts w:ascii="Times New Roman" w:eastAsia="Calibri" w:hAnsi="Times New Roman" w:cs="Times New Roman"/>
          <w:sz w:val="24"/>
          <w:szCs w:val="24"/>
        </w:rPr>
        <w:t>0</w:t>
      </w:r>
      <w:r w:rsidR="003D5E9C">
        <w:rPr>
          <w:rFonts w:ascii="Times New Roman" w:eastAsia="Calibri" w:hAnsi="Times New Roman" w:cs="Times New Roman"/>
          <w:sz w:val="24"/>
          <w:szCs w:val="24"/>
        </w:rPr>
        <w:t>7</w:t>
      </w:r>
    </w:p>
    <w:p w14:paraId="1F4548A2" w14:textId="2DFCAB33" w:rsidR="00FA1F93" w:rsidRDefault="00E0283A" w:rsidP="007150BD">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A040E3">
        <w:rPr>
          <w:rFonts w:ascii="Times New Roman" w:eastAsia="Calibri" w:hAnsi="Times New Roman" w:cs="Times New Roman"/>
          <w:sz w:val="24"/>
          <w:szCs w:val="24"/>
        </w:rPr>
        <w:t>rbroj</w:t>
      </w:r>
      <w:r w:rsidR="00FA1F93" w:rsidRPr="00FA1F93">
        <w:rPr>
          <w:rFonts w:ascii="Times New Roman" w:eastAsia="Calibri" w:hAnsi="Times New Roman" w:cs="Times New Roman"/>
          <w:sz w:val="24"/>
          <w:szCs w:val="24"/>
        </w:rPr>
        <w:t>: 2125/17-01-</w:t>
      </w:r>
      <w:r w:rsidR="003D5E9C">
        <w:rPr>
          <w:rFonts w:ascii="Times New Roman" w:eastAsia="Calibri" w:hAnsi="Times New Roman" w:cs="Times New Roman"/>
          <w:sz w:val="24"/>
          <w:szCs w:val="24"/>
        </w:rPr>
        <w:t>20</w:t>
      </w:r>
      <w:r w:rsidR="00FA1F93" w:rsidRPr="00FA1F93">
        <w:rPr>
          <w:rFonts w:ascii="Times New Roman" w:eastAsia="Calibri" w:hAnsi="Times New Roman" w:cs="Times New Roman"/>
          <w:sz w:val="24"/>
          <w:szCs w:val="24"/>
        </w:rPr>
        <w:t>-</w:t>
      </w:r>
      <w:r w:rsidR="003D5E9C">
        <w:rPr>
          <w:rFonts w:ascii="Times New Roman" w:eastAsia="Calibri" w:hAnsi="Times New Roman" w:cs="Times New Roman"/>
          <w:sz w:val="24"/>
          <w:szCs w:val="24"/>
        </w:rPr>
        <w:t>3</w:t>
      </w:r>
    </w:p>
    <w:p w14:paraId="1075EB17" w14:textId="77777777" w:rsidR="007150BD" w:rsidRPr="00FA1F93" w:rsidRDefault="007150BD" w:rsidP="007150BD">
      <w:pPr>
        <w:spacing w:after="0" w:line="276" w:lineRule="auto"/>
        <w:jc w:val="both"/>
        <w:rPr>
          <w:rFonts w:ascii="Times New Roman" w:eastAsia="Calibri" w:hAnsi="Times New Roman" w:cs="Times New Roman"/>
          <w:sz w:val="24"/>
          <w:szCs w:val="24"/>
        </w:rPr>
      </w:pPr>
    </w:p>
    <w:p w14:paraId="40003968" w14:textId="77777777" w:rsidR="00E06671" w:rsidRPr="007150BD" w:rsidRDefault="00E06671" w:rsidP="007150BD">
      <w:pPr>
        <w:pStyle w:val="tekst"/>
        <w:spacing w:line="276" w:lineRule="auto"/>
        <w:ind w:left="4956"/>
        <w:jc w:val="both"/>
        <w:rPr>
          <w:b/>
          <w:bCs/>
          <w:color w:val="000000"/>
        </w:rPr>
      </w:pPr>
      <w:r w:rsidRPr="007150BD">
        <w:rPr>
          <w:b/>
          <w:bCs/>
          <w:color w:val="000000"/>
        </w:rPr>
        <w:t xml:space="preserve">Javna ustanova </w:t>
      </w:r>
      <w:r w:rsidR="00685190" w:rsidRPr="007150BD">
        <w:rPr>
          <w:b/>
          <w:bCs/>
          <w:color w:val="000000"/>
        </w:rPr>
        <w:t xml:space="preserve"> </w:t>
      </w:r>
      <w:r w:rsidRPr="007150BD">
        <w:rPr>
          <w:b/>
          <w:bCs/>
          <w:color w:val="000000"/>
        </w:rPr>
        <w:t>„Park prirode Velebit“</w:t>
      </w:r>
    </w:p>
    <w:p w14:paraId="63A71A5A" w14:textId="4B0B7EB0" w:rsidR="00E06671" w:rsidRDefault="00E06671" w:rsidP="007150BD">
      <w:pPr>
        <w:pStyle w:val="tekst"/>
        <w:spacing w:line="276" w:lineRule="auto"/>
        <w:jc w:val="both"/>
        <w:rPr>
          <w:color w:val="000000"/>
        </w:rPr>
      </w:pPr>
    </w:p>
    <w:p w14:paraId="1307F464" w14:textId="33375AA0" w:rsidR="007150BD" w:rsidRDefault="007150BD" w:rsidP="007150BD">
      <w:pPr>
        <w:pStyle w:val="tekst"/>
        <w:spacing w:line="276" w:lineRule="auto"/>
        <w:jc w:val="both"/>
        <w:rPr>
          <w:color w:val="000000"/>
        </w:rPr>
      </w:pPr>
    </w:p>
    <w:p w14:paraId="6D9C6BBD" w14:textId="77777777" w:rsidR="007150BD" w:rsidRDefault="007150BD" w:rsidP="007150BD">
      <w:pPr>
        <w:pStyle w:val="tekst"/>
        <w:spacing w:line="276" w:lineRule="auto"/>
        <w:jc w:val="both"/>
        <w:rPr>
          <w:color w:val="000000"/>
        </w:rPr>
      </w:pPr>
    </w:p>
    <w:sectPr w:rsidR="00715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F2EFA"/>
    <w:multiLevelType w:val="hybridMultilevel"/>
    <w:tmpl w:val="A5CC2FA2"/>
    <w:lvl w:ilvl="0" w:tplc="82545D7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F83D3D"/>
    <w:multiLevelType w:val="hybridMultilevel"/>
    <w:tmpl w:val="F9B8A916"/>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EE0D0A"/>
    <w:multiLevelType w:val="hybridMultilevel"/>
    <w:tmpl w:val="347AAD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5A5100"/>
    <w:multiLevelType w:val="hybridMultilevel"/>
    <w:tmpl w:val="7BC475B0"/>
    <w:lvl w:ilvl="0" w:tplc="19BE1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3ED46C6"/>
    <w:multiLevelType w:val="hybridMultilevel"/>
    <w:tmpl w:val="6B0C3774"/>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9161B82"/>
    <w:multiLevelType w:val="hybridMultilevel"/>
    <w:tmpl w:val="E18C40EC"/>
    <w:lvl w:ilvl="0" w:tplc="7B9A68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C2"/>
    <w:rsid w:val="00002ECD"/>
    <w:rsid w:val="00023083"/>
    <w:rsid w:val="000B7D18"/>
    <w:rsid w:val="000E7594"/>
    <w:rsid w:val="00154A32"/>
    <w:rsid w:val="001E3E8D"/>
    <w:rsid w:val="00212218"/>
    <w:rsid w:val="002218E8"/>
    <w:rsid w:val="00274483"/>
    <w:rsid w:val="002C090C"/>
    <w:rsid w:val="002D1E0D"/>
    <w:rsid w:val="00320637"/>
    <w:rsid w:val="003B5987"/>
    <w:rsid w:val="003C61C3"/>
    <w:rsid w:val="003D5E9C"/>
    <w:rsid w:val="003F5745"/>
    <w:rsid w:val="004430F1"/>
    <w:rsid w:val="00487908"/>
    <w:rsid w:val="004E2EE6"/>
    <w:rsid w:val="004E483E"/>
    <w:rsid w:val="005179CF"/>
    <w:rsid w:val="00560FAE"/>
    <w:rsid w:val="005765C0"/>
    <w:rsid w:val="00685190"/>
    <w:rsid w:val="00693498"/>
    <w:rsid w:val="0071057F"/>
    <w:rsid w:val="007150BD"/>
    <w:rsid w:val="007C1FB1"/>
    <w:rsid w:val="007C3E62"/>
    <w:rsid w:val="007F4C85"/>
    <w:rsid w:val="00810052"/>
    <w:rsid w:val="008678F5"/>
    <w:rsid w:val="008D6F7F"/>
    <w:rsid w:val="008F624A"/>
    <w:rsid w:val="00941973"/>
    <w:rsid w:val="0097436B"/>
    <w:rsid w:val="009777F1"/>
    <w:rsid w:val="0099595C"/>
    <w:rsid w:val="009E6148"/>
    <w:rsid w:val="00A040E3"/>
    <w:rsid w:val="00A13150"/>
    <w:rsid w:val="00A17A95"/>
    <w:rsid w:val="00A31673"/>
    <w:rsid w:val="00A7218D"/>
    <w:rsid w:val="00A759F0"/>
    <w:rsid w:val="00AE3947"/>
    <w:rsid w:val="00B73C28"/>
    <w:rsid w:val="00B75DEF"/>
    <w:rsid w:val="00B927AB"/>
    <w:rsid w:val="00BB37C1"/>
    <w:rsid w:val="00BF5599"/>
    <w:rsid w:val="00C4404A"/>
    <w:rsid w:val="00CB4318"/>
    <w:rsid w:val="00D02682"/>
    <w:rsid w:val="00D124A2"/>
    <w:rsid w:val="00D67855"/>
    <w:rsid w:val="00D81E97"/>
    <w:rsid w:val="00DC5AFF"/>
    <w:rsid w:val="00DF30C1"/>
    <w:rsid w:val="00E0283A"/>
    <w:rsid w:val="00E06671"/>
    <w:rsid w:val="00E601C6"/>
    <w:rsid w:val="00E64838"/>
    <w:rsid w:val="00E90C6B"/>
    <w:rsid w:val="00EC68DD"/>
    <w:rsid w:val="00ED55C2"/>
    <w:rsid w:val="00EE366E"/>
    <w:rsid w:val="00F150A1"/>
    <w:rsid w:val="00F22693"/>
    <w:rsid w:val="00F64E10"/>
    <w:rsid w:val="00FA1F93"/>
    <w:rsid w:val="00FF18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05B1"/>
  <w15:docId w15:val="{6B231221-6A46-49DC-9EE1-3A2CC5A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tjecaj">
    <w:name w:val="natjecaj"/>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D55C2"/>
  </w:style>
  <w:style w:type="character" w:customStyle="1" w:styleId="apple-converted-space">
    <w:name w:val="apple-converted-space"/>
    <w:basedOn w:val="Zadanifontodlomka"/>
    <w:rsid w:val="00ED55C2"/>
  </w:style>
  <w:style w:type="paragraph" w:customStyle="1" w:styleId="potpis-desno">
    <w:name w:val="potpis-desno"/>
    <w:basedOn w:val="Normal"/>
    <w:rsid w:val="00ED55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440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404A"/>
    <w:rPr>
      <w:rFonts w:ascii="Tahoma" w:hAnsi="Tahoma" w:cs="Tahoma"/>
      <w:sz w:val="16"/>
      <w:szCs w:val="16"/>
    </w:rPr>
  </w:style>
  <w:style w:type="character" w:styleId="Hiperveza">
    <w:name w:val="Hyperlink"/>
    <w:basedOn w:val="Zadanifontodlomka"/>
    <w:uiPriority w:val="99"/>
    <w:unhideWhenUsed/>
    <w:rsid w:val="00CB4318"/>
    <w:rPr>
      <w:color w:val="0563C1" w:themeColor="hyperlink"/>
      <w:u w:val="single"/>
    </w:rPr>
  </w:style>
  <w:style w:type="character" w:customStyle="1" w:styleId="Nerijeenospominjanje1">
    <w:name w:val="Neriješeno spominjanje1"/>
    <w:basedOn w:val="Zadanifontodlomka"/>
    <w:uiPriority w:val="99"/>
    <w:semiHidden/>
    <w:unhideWhenUsed/>
    <w:rsid w:val="00CB4318"/>
    <w:rPr>
      <w:color w:val="605E5C"/>
      <w:shd w:val="clear" w:color="auto" w:fill="E1DFDD"/>
    </w:rPr>
  </w:style>
  <w:style w:type="paragraph" w:styleId="Odlomakpopisa">
    <w:name w:val="List Paragraph"/>
    <w:basedOn w:val="Normal"/>
    <w:uiPriority w:val="34"/>
    <w:qFormat/>
    <w:rsid w:val="00AE3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88432">
      <w:bodyDiv w:val="1"/>
      <w:marLeft w:val="0"/>
      <w:marRight w:val="0"/>
      <w:marTop w:val="0"/>
      <w:marBottom w:val="0"/>
      <w:divBdr>
        <w:top w:val="none" w:sz="0" w:space="0" w:color="auto"/>
        <w:left w:val="none" w:sz="0" w:space="0" w:color="auto"/>
        <w:bottom w:val="none" w:sz="0" w:space="0" w:color="auto"/>
        <w:right w:val="none" w:sz="0" w:space="0" w:color="auto"/>
      </w:divBdr>
    </w:div>
    <w:div w:id="390932392">
      <w:bodyDiv w:val="1"/>
      <w:marLeft w:val="0"/>
      <w:marRight w:val="0"/>
      <w:marTop w:val="0"/>
      <w:marBottom w:val="0"/>
      <w:divBdr>
        <w:top w:val="none" w:sz="0" w:space="0" w:color="auto"/>
        <w:left w:val="none" w:sz="0" w:space="0" w:color="auto"/>
        <w:bottom w:val="none" w:sz="0" w:space="0" w:color="auto"/>
        <w:right w:val="none" w:sz="0" w:space="0" w:color="auto"/>
      </w:divBdr>
    </w:div>
    <w:div w:id="1205600718">
      <w:bodyDiv w:val="1"/>
      <w:marLeft w:val="0"/>
      <w:marRight w:val="0"/>
      <w:marTop w:val="0"/>
      <w:marBottom w:val="0"/>
      <w:divBdr>
        <w:top w:val="none" w:sz="0" w:space="0" w:color="auto"/>
        <w:left w:val="none" w:sz="0" w:space="0" w:color="auto"/>
        <w:bottom w:val="none" w:sz="0" w:space="0" w:color="auto"/>
        <w:right w:val="none" w:sz="0" w:space="0" w:color="auto"/>
      </w:divBdr>
    </w:div>
    <w:div w:id="1680428396">
      <w:bodyDiv w:val="1"/>
      <w:marLeft w:val="0"/>
      <w:marRight w:val="0"/>
      <w:marTop w:val="0"/>
      <w:marBottom w:val="0"/>
      <w:divBdr>
        <w:top w:val="none" w:sz="0" w:space="0" w:color="auto"/>
        <w:left w:val="none" w:sz="0" w:space="0" w:color="auto"/>
        <w:bottom w:val="none" w:sz="0" w:space="0" w:color="auto"/>
        <w:right w:val="none" w:sz="0" w:space="0" w:color="auto"/>
      </w:divBdr>
    </w:div>
    <w:div w:id="1882547016">
      <w:bodyDiv w:val="1"/>
      <w:marLeft w:val="0"/>
      <w:marRight w:val="0"/>
      <w:marTop w:val="0"/>
      <w:marBottom w:val="0"/>
      <w:divBdr>
        <w:top w:val="none" w:sz="0" w:space="0" w:color="auto"/>
        <w:left w:val="none" w:sz="0" w:space="0" w:color="auto"/>
        <w:bottom w:val="none" w:sz="0" w:space="0" w:color="auto"/>
        <w:right w:val="none" w:sz="0" w:space="0" w:color="auto"/>
      </w:divBdr>
    </w:div>
    <w:div w:id="19311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Kulture RH</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Maras</dc:creator>
  <cp:lastModifiedBy>Ivana Maras</cp:lastModifiedBy>
  <cp:revision>2</cp:revision>
  <cp:lastPrinted>2016-01-22T08:13:00Z</cp:lastPrinted>
  <dcterms:created xsi:type="dcterms:W3CDTF">2020-11-13T08:46:00Z</dcterms:created>
  <dcterms:modified xsi:type="dcterms:W3CDTF">2020-11-13T08:46:00Z</dcterms:modified>
</cp:coreProperties>
</file>